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B5E91F" w14:textId="1A60F686" w:rsidR="00253AEE" w:rsidRDefault="00253AEE" w:rsidP="00B23512">
      <w:pPr>
        <w:spacing w:line="269" w:lineRule="auto"/>
        <w:jc w:val="center"/>
        <w:rPr>
          <w:rFonts w:cs="Arial"/>
          <w:b/>
          <w:sz w:val="24"/>
          <w:szCs w:val="24"/>
        </w:rPr>
      </w:pPr>
      <w:r>
        <w:rPr>
          <w:rFonts w:cs="Arial"/>
          <w:b/>
          <w:sz w:val="24"/>
          <w:szCs w:val="24"/>
        </w:rPr>
        <w:t>AGENDA ITEM 1.</w:t>
      </w:r>
      <w:r w:rsidR="0030592C">
        <w:rPr>
          <w:rFonts w:cs="Arial"/>
          <w:b/>
          <w:sz w:val="24"/>
          <w:szCs w:val="24"/>
        </w:rPr>
        <w:t>7</w:t>
      </w:r>
    </w:p>
    <w:p w14:paraId="710CE318" w14:textId="4D0E328B" w:rsidR="00B529E0" w:rsidRDefault="00EF6B2B" w:rsidP="00B23512">
      <w:pPr>
        <w:spacing w:line="269" w:lineRule="auto"/>
        <w:jc w:val="center"/>
        <w:rPr>
          <w:rFonts w:cs="Arial"/>
          <w:b/>
          <w:sz w:val="24"/>
          <w:szCs w:val="24"/>
        </w:rPr>
      </w:pPr>
      <w:r w:rsidRPr="00354681">
        <w:rPr>
          <w:rFonts w:cs="Arial"/>
          <w:b/>
          <w:sz w:val="24"/>
          <w:szCs w:val="24"/>
        </w:rPr>
        <w:t>OBITUARY</w:t>
      </w:r>
    </w:p>
    <w:p w14:paraId="54774F77" w14:textId="77777777" w:rsidR="00354681" w:rsidRPr="00354681" w:rsidRDefault="00354681" w:rsidP="00B23512">
      <w:pPr>
        <w:spacing w:line="269" w:lineRule="auto"/>
        <w:jc w:val="center"/>
        <w:rPr>
          <w:rFonts w:cs="Arial"/>
          <w:b/>
          <w:sz w:val="24"/>
          <w:szCs w:val="24"/>
          <w:lang w:eastAsia="en-US"/>
        </w:rPr>
      </w:pPr>
    </w:p>
    <w:p w14:paraId="712214BA" w14:textId="12B33A5C" w:rsidR="00354681" w:rsidRPr="00285146" w:rsidRDefault="0030592C" w:rsidP="009D5CC1">
      <w:pPr>
        <w:spacing w:after="120" w:line="269" w:lineRule="auto"/>
        <w:jc w:val="center"/>
        <w:rPr>
          <w:rFonts w:cs="Arial"/>
          <w:b/>
          <w:bCs/>
        </w:rPr>
      </w:pPr>
      <w:r>
        <w:rPr>
          <w:rFonts w:cs="Arial"/>
          <w:b/>
          <w:bCs/>
        </w:rPr>
        <w:t>MR DOUGLAS GEORGE SNEDDON</w:t>
      </w:r>
      <w:r w:rsidR="00F333F3">
        <w:rPr>
          <w:rFonts w:cs="Arial"/>
          <w:b/>
          <w:bCs/>
        </w:rPr>
        <w:t xml:space="preserve"> FRACS</w:t>
      </w:r>
      <w:r w:rsidR="009D5CC1">
        <w:rPr>
          <w:rFonts w:cs="Arial"/>
          <w:b/>
          <w:bCs/>
        </w:rPr>
        <w:br/>
      </w:r>
      <w:r>
        <w:rPr>
          <w:rFonts w:cs="Arial"/>
          <w:b/>
          <w:bCs/>
        </w:rPr>
        <w:t>ORTHOPAEDIC</w:t>
      </w:r>
      <w:r w:rsidR="00B502E4">
        <w:rPr>
          <w:rFonts w:cs="Arial"/>
          <w:b/>
          <w:bCs/>
        </w:rPr>
        <w:t xml:space="preserve"> </w:t>
      </w:r>
      <w:r w:rsidR="00354681" w:rsidRPr="00354681">
        <w:rPr>
          <w:rFonts w:cs="Arial"/>
          <w:b/>
          <w:bCs/>
        </w:rPr>
        <w:t>SURGEON</w:t>
      </w:r>
      <w:r w:rsidR="009D5CC1">
        <w:rPr>
          <w:rFonts w:cs="Arial"/>
          <w:b/>
          <w:bCs/>
        </w:rPr>
        <w:br/>
      </w:r>
      <w:r>
        <w:rPr>
          <w:rFonts w:cs="Arial"/>
          <w:b/>
          <w:bCs/>
        </w:rPr>
        <w:t>7 JUNE 1947 – 25 NOVEMBER 2021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2809"/>
      </w:tblGrid>
      <w:tr w:rsidR="007820E3" w14:paraId="158D1A9A" w14:textId="77777777" w:rsidTr="007820E3">
        <w:trPr>
          <w:cnfStyle w:val="100000000000" w:firstRow="1" w:lastRow="0" w:firstColumn="0" w:lastColumn="0" w:oddVBand="0" w:evenVBand="0" w:oddHBand="0" w:evenHBand="0" w:firstRowFirstColumn="0" w:firstRowLastColumn="0" w:lastRowFirstColumn="0" w:lastRowLastColumn="0"/>
        </w:trPr>
        <w:tc>
          <w:tcPr>
            <w:tcW w:w="6091" w:type="dxa"/>
            <w:tcBorders>
              <w:bottom w:val="none" w:sz="0" w:space="0" w:color="auto"/>
            </w:tcBorders>
          </w:tcPr>
          <w:p w14:paraId="675ED7E8" w14:textId="77777777" w:rsidR="007820E3" w:rsidRDefault="007820E3" w:rsidP="007820E3">
            <w:pPr>
              <w:pStyle w:val="BodyText"/>
              <w:spacing w:after="0" w:line="269" w:lineRule="auto"/>
              <w:ind w:left="-90" w:right="61" w:hanging="1"/>
            </w:pPr>
            <w:r>
              <w:rPr>
                <w:spacing w:val="-1"/>
              </w:rPr>
              <w:t>Doug</w:t>
            </w:r>
            <w:r>
              <w:rPr>
                <w:spacing w:val="9"/>
              </w:rPr>
              <w:t xml:space="preserve"> </w:t>
            </w:r>
            <w:r>
              <w:rPr>
                <w:spacing w:val="-1"/>
              </w:rPr>
              <w:t>was</w:t>
            </w:r>
            <w:r>
              <w:rPr>
                <w:spacing w:val="9"/>
              </w:rPr>
              <w:t xml:space="preserve"> </w:t>
            </w:r>
            <w:r>
              <w:rPr>
                <w:spacing w:val="-1"/>
              </w:rPr>
              <w:t>an</w:t>
            </w:r>
            <w:r>
              <w:rPr>
                <w:spacing w:val="9"/>
              </w:rPr>
              <w:t xml:space="preserve"> </w:t>
            </w:r>
            <w:r>
              <w:rPr>
                <w:spacing w:val="-1"/>
              </w:rPr>
              <w:t>outstanding</w:t>
            </w:r>
            <w:r>
              <w:rPr>
                <w:spacing w:val="6"/>
              </w:rPr>
              <w:t xml:space="preserve"> </w:t>
            </w:r>
            <w:r>
              <w:rPr>
                <w:spacing w:val="-1"/>
              </w:rPr>
              <w:t>Perth</w:t>
            </w:r>
            <w:r>
              <w:rPr>
                <w:spacing w:val="9"/>
              </w:rPr>
              <w:t xml:space="preserve"> </w:t>
            </w:r>
            <w:r>
              <w:rPr>
                <w:spacing w:val="-1"/>
              </w:rPr>
              <w:t>orthopaedic</w:t>
            </w:r>
            <w:r>
              <w:rPr>
                <w:spacing w:val="9"/>
              </w:rPr>
              <w:t xml:space="preserve"> </w:t>
            </w:r>
            <w:r>
              <w:rPr>
                <w:spacing w:val="-1"/>
              </w:rPr>
              <w:t>surgeon.</w:t>
            </w:r>
            <w:r>
              <w:rPr>
                <w:spacing w:val="9"/>
              </w:rPr>
              <w:t xml:space="preserve"> </w:t>
            </w:r>
            <w:r>
              <w:rPr>
                <w:spacing w:val="-1"/>
              </w:rPr>
              <w:t>Born</w:t>
            </w:r>
            <w:r>
              <w:rPr>
                <w:spacing w:val="9"/>
              </w:rPr>
              <w:t xml:space="preserve"> </w:t>
            </w:r>
            <w:r>
              <w:rPr>
                <w:spacing w:val="-1"/>
              </w:rPr>
              <w:t>in</w:t>
            </w:r>
            <w:r>
              <w:rPr>
                <w:spacing w:val="9"/>
              </w:rPr>
              <w:t xml:space="preserve"> </w:t>
            </w:r>
            <w:r>
              <w:rPr>
                <w:spacing w:val="-1"/>
              </w:rPr>
              <w:t>Kurri</w:t>
            </w:r>
            <w:r>
              <w:rPr>
                <w:spacing w:val="7"/>
              </w:rPr>
              <w:t xml:space="preserve"> </w:t>
            </w:r>
            <w:r>
              <w:rPr>
                <w:spacing w:val="-1"/>
              </w:rPr>
              <w:t>Kurri,</w:t>
            </w:r>
            <w:r>
              <w:rPr>
                <w:spacing w:val="10"/>
              </w:rPr>
              <w:t xml:space="preserve"> </w:t>
            </w:r>
            <w:r>
              <w:t>a</w:t>
            </w:r>
            <w:r>
              <w:rPr>
                <w:spacing w:val="9"/>
              </w:rPr>
              <w:t xml:space="preserve"> </w:t>
            </w:r>
            <w:r>
              <w:rPr>
                <w:spacing w:val="-1"/>
              </w:rPr>
              <w:t>small</w:t>
            </w:r>
            <w:r>
              <w:rPr>
                <w:spacing w:val="7"/>
              </w:rPr>
              <w:t xml:space="preserve"> </w:t>
            </w:r>
            <w:r>
              <w:rPr>
                <w:spacing w:val="-1"/>
              </w:rPr>
              <w:t>town</w:t>
            </w:r>
            <w:r>
              <w:rPr>
                <w:spacing w:val="9"/>
              </w:rPr>
              <w:t xml:space="preserve"> </w:t>
            </w:r>
            <w:r>
              <w:rPr>
                <w:spacing w:val="-1"/>
              </w:rPr>
              <w:t>in</w:t>
            </w:r>
            <w:r>
              <w:rPr>
                <w:spacing w:val="9"/>
              </w:rPr>
              <w:t xml:space="preserve"> </w:t>
            </w:r>
            <w:r>
              <w:rPr>
                <w:spacing w:val="-1"/>
              </w:rPr>
              <w:t>NSW,</w:t>
            </w:r>
            <w:r>
              <w:rPr>
                <w:spacing w:val="7"/>
              </w:rPr>
              <w:t xml:space="preserve"> </w:t>
            </w:r>
            <w:r>
              <w:rPr>
                <w:spacing w:val="-1"/>
              </w:rPr>
              <w:t>and</w:t>
            </w:r>
            <w:r>
              <w:rPr>
                <w:spacing w:val="9"/>
              </w:rPr>
              <w:t xml:space="preserve"> </w:t>
            </w:r>
            <w:r>
              <w:rPr>
                <w:spacing w:val="-1"/>
              </w:rPr>
              <w:t>later</w:t>
            </w:r>
            <w:r>
              <w:rPr>
                <w:spacing w:val="47"/>
              </w:rPr>
              <w:t xml:space="preserve"> </w:t>
            </w:r>
            <w:r>
              <w:rPr>
                <w:spacing w:val="-1"/>
              </w:rPr>
              <w:t>moving</w:t>
            </w:r>
            <w:r>
              <w:rPr>
                <w:spacing w:val="6"/>
              </w:rPr>
              <w:t xml:space="preserve"> </w:t>
            </w:r>
            <w:r>
              <w:t>to</w:t>
            </w:r>
            <w:r>
              <w:rPr>
                <w:spacing w:val="4"/>
              </w:rPr>
              <w:t xml:space="preserve"> </w:t>
            </w:r>
            <w:r>
              <w:rPr>
                <w:spacing w:val="-1"/>
              </w:rPr>
              <w:t>Beresfield,</w:t>
            </w:r>
            <w:r>
              <w:rPr>
                <w:spacing w:val="7"/>
              </w:rPr>
              <w:t xml:space="preserve"> </w:t>
            </w:r>
            <w:r>
              <w:rPr>
                <w:spacing w:val="-1"/>
              </w:rPr>
              <w:t>outside</w:t>
            </w:r>
            <w:r>
              <w:rPr>
                <w:spacing w:val="8"/>
              </w:rPr>
              <w:t xml:space="preserve"> </w:t>
            </w:r>
            <w:r>
              <w:rPr>
                <w:spacing w:val="-1"/>
              </w:rPr>
              <w:t>of</w:t>
            </w:r>
            <w:r>
              <w:rPr>
                <w:spacing w:val="5"/>
              </w:rPr>
              <w:t xml:space="preserve"> </w:t>
            </w:r>
            <w:r>
              <w:rPr>
                <w:spacing w:val="-1"/>
              </w:rPr>
              <w:t>Newcastle,</w:t>
            </w:r>
            <w:r>
              <w:rPr>
                <w:spacing w:val="7"/>
              </w:rPr>
              <w:t xml:space="preserve"> </w:t>
            </w:r>
            <w:r>
              <w:rPr>
                <w:spacing w:val="-2"/>
              </w:rPr>
              <w:t>it</w:t>
            </w:r>
            <w:r>
              <w:rPr>
                <w:spacing w:val="8"/>
              </w:rPr>
              <w:t xml:space="preserve"> </w:t>
            </w:r>
            <w:r>
              <w:rPr>
                <w:spacing w:val="-2"/>
              </w:rPr>
              <w:t>was</w:t>
            </w:r>
            <w:r>
              <w:rPr>
                <w:spacing w:val="6"/>
              </w:rPr>
              <w:t xml:space="preserve"> </w:t>
            </w:r>
            <w:r>
              <w:rPr>
                <w:spacing w:val="-1"/>
              </w:rPr>
              <w:t>his</w:t>
            </w:r>
            <w:r>
              <w:rPr>
                <w:spacing w:val="6"/>
              </w:rPr>
              <w:t xml:space="preserve"> </w:t>
            </w:r>
            <w:r>
              <w:rPr>
                <w:spacing w:val="-2"/>
              </w:rPr>
              <w:t>country</w:t>
            </w:r>
            <w:r>
              <w:rPr>
                <w:spacing w:val="8"/>
              </w:rPr>
              <w:t xml:space="preserve"> </w:t>
            </w:r>
            <w:r>
              <w:rPr>
                <w:spacing w:val="-1"/>
              </w:rPr>
              <w:t>upbringing</w:t>
            </w:r>
            <w:r>
              <w:rPr>
                <w:spacing w:val="6"/>
              </w:rPr>
              <w:t xml:space="preserve"> </w:t>
            </w:r>
            <w:r>
              <w:rPr>
                <w:spacing w:val="-1"/>
              </w:rPr>
              <w:t>that</w:t>
            </w:r>
            <w:r>
              <w:rPr>
                <w:spacing w:val="8"/>
              </w:rPr>
              <w:t xml:space="preserve"> </w:t>
            </w:r>
            <w:r>
              <w:rPr>
                <w:spacing w:val="-1"/>
              </w:rPr>
              <w:t>fostered</w:t>
            </w:r>
            <w:r>
              <w:rPr>
                <w:spacing w:val="7"/>
              </w:rPr>
              <w:t xml:space="preserve"> </w:t>
            </w:r>
            <w:r>
              <w:rPr>
                <w:spacing w:val="-1"/>
              </w:rPr>
              <w:t>in</w:t>
            </w:r>
            <w:r>
              <w:rPr>
                <w:spacing w:val="7"/>
              </w:rPr>
              <w:t xml:space="preserve"> </w:t>
            </w:r>
            <w:r>
              <w:rPr>
                <w:spacing w:val="-1"/>
              </w:rPr>
              <w:t>Doug</w:t>
            </w:r>
            <w:r>
              <w:rPr>
                <w:spacing w:val="6"/>
              </w:rPr>
              <w:t xml:space="preserve"> </w:t>
            </w:r>
            <w:r>
              <w:t>a</w:t>
            </w:r>
            <w:r>
              <w:rPr>
                <w:spacing w:val="4"/>
              </w:rPr>
              <w:t xml:space="preserve"> </w:t>
            </w:r>
            <w:r>
              <w:rPr>
                <w:spacing w:val="-1"/>
              </w:rPr>
              <w:t>lifelong</w:t>
            </w:r>
            <w:r>
              <w:rPr>
                <w:spacing w:val="49"/>
              </w:rPr>
              <w:t xml:space="preserve"> </w:t>
            </w:r>
            <w:r>
              <w:rPr>
                <w:spacing w:val="-1"/>
              </w:rPr>
              <w:t>love</w:t>
            </w:r>
            <w:r>
              <w:rPr>
                <w:spacing w:val="1"/>
              </w:rPr>
              <w:t xml:space="preserve"> </w:t>
            </w:r>
            <w:r>
              <w:rPr>
                <w:spacing w:val="-1"/>
              </w:rPr>
              <w:t>of</w:t>
            </w:r>
            <w:r>
              <w:t xml:space="preserve"> </w:t>
            </w:r>
            <w:r>
              <w:rPr>
                <w:spacing w:val="-2"/>
              </w:rPr>
              <w:t>nature</w:t>
            </w:r>
            <w:r>
              <w:rPr>
                <w:spacing w:val="1"/>
              </w:rPr>
              <w:t xml:space="preserve"> </w:t>
            </w:r>
            <w:r>
              <w:rPr>
                <w:spacing w:val="-1"/>
              </w:rPr>
              <w:t>and</w:t>
            </w:r>
            <w:r>
              <w:rPr>
                <w:spacing w:val="-3"/>
              </w:rPr>
              <w:t xml:space="preserve"> </w:t>
            </w:r>
            <w:r>
              <w:rPr>
                <w:spacing w:val="-1"/>
              </w:rPr>
              <w:t>the</w:t>
            </w:r>
            <w:r>
              <w:rPr>
                <w:spacing w:val="1"/>
              </w:rPr>
              <w:t xml:space="preserve"> </w:t>
            </w:r>
            <w:r>
              <w:rPr>
                <w:spacing w:val="-2"/>
              </w:rPr>
              <w:t>outdoors.</w:t>
            </w:r>
            <w:r w:rsidRPr="007820E3">
              <w:rPr>
                <w:rFonts w:cs="Arial"/>
                <w:noProof/>
              </w:rPr>
              <w:t xml:space="preserve"> </w:t>
            </w:r>
          </w:p>
          <w:p w14:paraId="128EFC6A" w14:textId="77777777" w:rsidR="007820E3" w:rsidRDefault="007820E3" w:rsidP="0030592C">
            <w:pPr>
              <w:spacing w:before="11"/>
              <w:rPr>
                <w:rFonts w:ascii="Calibri Light" w:eastAsia="Calibri Light" w:hAnsi="Calibri Light" w:cs="Calibri Light"/>
                <w:sz w:val="17"/>
                <w:szCs w:val="17"/>
              </w:rPr>
            </w:pPr>
          </w:p>
          <w:p w14:paraId="64179D1A" w14:textId="719623B2" w:rsidR="007820E3" w:rsidRDefault="007820E3" w:rsidP="007820E3">
            <w:pPr>
              <w:spacing w:before="11"/>
              <w:ind w:left="-90"/>
              <w:rPr>
                <w:rFonts w:ascii="Calibri Light" w:eastAsia="Calibri Light" w:hAnsi="Calibri Light" w:cs="Calibri Light"/>
                <w:sz w:val="17"/>
                <w:szCs w:val="17"/>
              </w:rPr>
            </w:pPr>
            <w:r>
              <w:rPr>
                <w:spacing w:val="-1"/>
              </w:rPr>
              <w:t>After</w:t>
            </w:r>
            <w:r>
              <w:rPr>
                <w:spacing w:val="36"/>
              </w:rPr>
              <w:t xml:space="preserve"> </w:t>
            </w:r>
            <w:r>
              <w:rPr>
                <w:spacing w:val="-1"/>
              </w:rPr>
              <w:t>completing</w:t>
            </w:r>
            <w:r>
              <w:rPr>
                <w:spacing w:val="37"/>
              </w:rPr>
              <w:t xml:space="preserve"> </w:t>
            </w:r>
            <w:r>
              <w:rPr>
                <w:spacing w:val="-1"/>
              </w:rPr>
              <w:t>his</w:t>
            </w:r>
            <w:r>
              <w:rPr>
                <w:spacing w:val="36"/>
              </w:rPr>
              <w:t xml:space="preserve"> </w:t>
            </w:r>
            <w:r>
              <w:rPr>
                <w:spacing w:val="-1"/>
              </w:rPr>
              <w:t>schooling</w:t>
            </w:r>
            <w:r>
              <w:rPr>
                <w:spacing w:val="37"/>
              </w:rPr>
              <w:t xml:space="preserve"> </w:t>
            </w:r>
            <w:r>
              <w:rPr>
                <w:spacing w:val="-1"/>
              </w:rPr>
              <w:t>in</w:t>
            </w:r>
            <w:r>
              <w:rPr>
                <w:spacing w:val="36"/>
              </w:rPr>
              <w:t xml:space="preserve"> </w:t>
            </w:r>
            <w:r>
              <w:rPr>
                <w:spacing w:val="-1"/>
              </w:rPr>
              <w:t>Newcastle,</w:t>
            </w:r>
            <w:r>
              <w:rPr>
                <w:spacing w:val="38"/>
              </w:rPr>
              <w:t xml:space="preserve"> </w:t>
            </w:r>
            <w:r>
              <w:rPr>
                <w:spacing w:val="-2"/>
              </w:rPr>
              <w:t>he</w:t>
            </w:r>
            <w:r>
              <w:rPr>
                <w:spacing w:val="39"/>
              </w:rPr>
              <w:t xml:space="preserve"> </w:t>
            </w:r>
            <w:r>
              <w:rPr>
                <w:spacing w:val="-2"/>
              </w:rPr>
              <w:t>gained</w:t>
            </w:r>
            <w:r>
              <w:rPr>
                <w:spacing w:val="37"/>
              </w:rPr>
              <w:t xml:space="preserve"> </w:t>
            </w:r>
            <w:r>
              <w:t>a</w:t>
            </w:r>
            <w:r>
              <w:rPr>
                <w:spacing w:val="39"/>
              </w:rPr>
              <w:t xml:space="preserve"> </w:t>
            </w:r>
            <w:r>
              <w:rPr>
                <w:spacing w:val="-1"/>
              </w:rPr>
              <w:t>cadetship</w:t>
            </w:r>
            <w:r>
              <w:rPr>
                <w:spacing w:val="35"/>
              </w:rPr>
              <w:t xml:space="preserve"> </w:t>
            </w:r>
            <w:r>
              <w:t>with</w:t>
            </w:r>
            <w:r>
              <w:rPr>
                <w:spacing w:val="36"/>
              </w:rPr>
              <w:t xml:space="preserve"> </w:t>
            </w:r>
            <w:r>
              <w:rPr>
                <w:spacing w:val="-1"/>
              </w:rPr>
              <w:t>BHP</w:t>
            </w:r>
            <w:r>
              <w:rPr>
                <w:spacing w:val="37"/>
              </w:rPr>
              <w:t xml:space="preserve"> </w:t>
            </w:r>
            <w:r>
              <w:rPr>
                <w:spacing w:val="-2"/>
              </w:rPr>
              <w:t>and</w:t>
            </w:r>
            <w:r>
              <w:rPr>
                <w:spacing w:val="37"/>
              </w:rPr>
              <w:t xml:space="preserve"> </w:t>
            </w:r>
            <w:r>
              <w:rPr>
                <w:spacing w:val="-1"/>
              </w:rPr>
              <w:t>studied</w:t>
            </w:r>
            <w:r>
              <w:rPr>
                <w:spacing w:val="38"/>
              </w:rPr>
              <w:t xml:space="preserve"> </w:t>
            </w:r>
            <w:r>
              <w:rPr>
                <w:spacing w:val="-2"/>
              </w:rPr>
              <w:t>chemistry,</w:t>
            </w:r>
            <w:r>
              <w:rPr>
                <w:spacing w:val="59"/>
              </w:rPr>
              <w:t xml:space="preserve"> </w:t>
            </w:r>
            <w:r>
              <w:rPr>
                <w:spacing w:val="-1"/>
              </w:rPr>
              <w:t>graduating</w:t>
            </w:r>
            <w:r>
              <w:rPr>
                <w:spacing w:val="16"/>
              </w:rPr>
              <w:t xml:space="preserve"> </w:t>
            </w:r>
            <w:proofErr w:type="spellStart"/>
            <w:r>
              <w:rPr>
                <w:spacing w:val="-1"/>
              </w:rPr>
              <w:t>B.Sc</w:t>
            </w:r>
            <w:proofErr w:type="spellEnd"/>
            <w:r>
              <w:rPr>
                <w:spacing w:val="19"/>
              </w:rPr>
              <w:t xml:space="preserve"> </w:t>
            </w:r>
            <w:r>
              <w:rPr>
                <w:spacing w:val="-1"/>
              </w:rPr>
              <w:t>Newcastle</w:t>
            </w:r>
            <w:r>
              <w:rPr>
                <w:spacing w:val="17"/>
              </w:rPr>
              <w:t xml:space="preserve"> </w:t>
            </w:r>
            <w:r>
              <w:rPr>
                <w:spacing w:val="-1"/>
              </w:rPr>
              <w:t>University</w:t>
            </w:r>
            <w:r>
              <w:rPr>
                <w:spacing w:val="20"/>
              </w:rPr>
              <w:t xml:space="preserve"> </w:t>
            </w:r>
            <w:r>
              <w:rPr>
                <w:spacing w:val="-1"/>
              </w:rPr>
              <w:t>in</w:t>
            </w:r>
            <w:r>
              <w:rPr>
                <w:spacing w:val="16"/>
              </w:rPr>
              <w:t xml:space="preserve"> </w:t>
            </w:r>
            <w:r>
              <w:rPr>
                <w:spacing w:val="-1"/>
              </w:rPr>
              <w:t>1968.</w:t>
            </w:r>
            <w:r>
              <w:rPr>
                <w:spacing w:val="19"/>
              </w:rPr>
              <w:t xml:space="preserve"> </w:t>
            </w:r>
          </w:p>
        </w:tc>
        <w:tc>
          <w:tcPr>
            <w:tcW w:w="2809" w:type="dxa"/>
            <w:tcBorders>
              <w:bottom w:val="none" w:sz="0" w:space="0" w:color="auto"/>
            </w:tcBorders>
          </w:tcPr>
          <w:p w14:paraId="78F2CC1B" w14:textId="4C6AC71F" w:rsidR="007820E3" w:rsidRDefault="007820E3" w:rsidP="007820E3">
            <w:pPr>
              <w:spacing w:before="11"/>
              <w:jc w:val="right"/>
              <w:rPr>
                <w:rFonts w:ascii="Calibri Light" w:eastAsia="Calibri Light" w:hAnsi="Calibri Light" w:cs="Calibri Light"/>
                <w:sz w:val="17"/>
                <w:szCs w:val="17"/>
              </w:rPr>
            </w:pPr>
            <w:r w:rsidRPr="007820E3">
              <w:rPr>
                <w:rFonts w:cs="Arial"/>
                <w:noProof/>
              </w:rPr>
              <w:drawing>
                <wp:inline distT="0" distB="0" distL="0" distR="0" wp14:anchorId="3765C4DB" wp14:editId="563DE22B">
                  <wp:extent cx="1588135" cy="108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89987" cy="1087116"/>
                          </a:xfrm>
                          <a:prstGeom prst="rect">
                            <a:avLst/>
                          </a:prstGeom>
                          <a:noFill/>
                          <a:ln>
                            <a:noFill/>
                          </a:ln>
                        </pic:spPr>
                      </pic:pic>
                    </a:graphicData>
                  </a:graphic>
                </wp:inline>
              </w:drawing>
            </w:r>
          </w:p>
        </w:tc>
      </w:tr>
    </w:tbl>
    <w:p w14:paraId="6B4F54C4" w14:textId="77777777" w:rsidR="0030592C" w:rsidRDefault="0030592C" w:rsidP="0030592C">
      <w:pPr>
        <w:spacing w:before="11"/>
        <w:rPr>
          <w:rFonts w:ascii="Calibri Light" w:eastAsia="Calibri Light" w:hAnsi="Calibri Light" w:cs="Calibri Light"/>
          <w:sz w:val="17"/>
          <w:szCs w:val="17"/>
        </w:rPr>
      </w:pPr>
    </w:p>
    <w:p w14:paraId="44A674AC" w14:textId="70031A2F" w:rsidR="0030592C" w:rsidRPr="00192901" w:rsidRDefault="007820E3" w:rsidP="007820E3">
      <w:pPr>
        <w:spacing w:line="269" w:lineRule="auto"/>
      </w:pPr>
      <w:r w:rsidRPr="00192901">
        <w:t xml:space="preserve">Seeking a more challenging career, he moved to Sydney, found a job at Boral Oil Refinery, and commenced first year medicine. </w:t>
      </w:r>
      <w:r w:rsidR="0030592C" w:rsidRPr="00192901">
        <w:t>He then took a year off to save some money and it was here he met the love of his life, Helen, at a Youth Hostels of Australia meeting. They married soon after, and the university years that followed were filled with hard work and fun. He remained lifelong friends with his medical student colleagues and regularly caught up with them on visits to Sydney.</w:t>
      </w:r>
    </w:p>
    <w:p w14:paraId="40D6BC88" w14:textId="77777777" w:rsidR="0030592C" w:rsidRPr="00192901" w:rsidRDefault="0030592C" w:rsidP="0030592C">
      <w:pPr>
        <w:spacing w:line="269" w:lineRule="auto"/>
        <w:rPr>
          <w:rFonts w:ascii="Calibri" w:eastAsia="Calibri" w:hAnsi="Calibri" w:cs="Calibri"/>
          <w:sz w:val="21"/>
          <w:szCs w:val="21"/>
        </w:rPr>
      </w:pPr>
    </w:p>
    <w:p w14:paraId="090B8347" w14:textId="77777777" w:rsidR="0030592C" w:rsidRPr="00192901" w:rsidRDefault="0030592C" w:rsidP="0030592C">
      <w:pPr>
        <w:pStyle w:val="BodyText"/>
        <w:spacing w:after="0" w:line="269" w:lineRule="auto"/>
        <w:ind w:right="113"/>
      </w:pPr>
      <w:r w:rsidRPr="00192901">
        <w:t>He graduated MBBS from Sydney University in 1975, undertook intern years in Sydney, then relocated with Helen to Perth to start a family, soon welcoming daughter Bronwyn and son David. Here in Perth his interest in surgery and orthopaedics was realised, and he completed the WA orthopaedic training scheme 1983. After a 12-month UK stint as a locum consultant in Plymouth, he returned to Perth in 1986 and accepted the prized consultant positions at Royal Perth and Royal Perth Rehabilitation hospitals. It was here, at his beloved Royal Perth, that Doug forged a career as an orthopaedic trauma surgeon that spanned nearly 25 years and saw his skills recognised nationally and internationally.</w:t>
      </w:r>
    </w:p>
    <w:p w14:paraId="19B7F46A" w14:textId="77777777" w:rsidR="0030592C" w:rsidRPr="00192901" w:rsidRDefault="0030592C" w:rsidP="0030592C">
      <w:pPr>
        <w:spacing w:line="269" w:lineRule="auto"/>
        <w:rPr>
          <w:rFonts w:ascii="Calibri" w:eastAsia="Calibri" w:hAnsi="Calibri" w:cs="Calibri"/>
        </w:rPr>
      </w:pPr>
    </w:p>
    <w:p w14:paraId="41285422" w14:textId="77777777" w:rsidR="0030592C" w:rsidRPr="00192901" w:rsidRDefault="0030592C" w:rsidP="0030592C">
      <w:pPr>
        <w:pStyle w:val="BodyText"/>
        <w:spacing w:after="0" w:line="269" w:lineRule="auto"/>
        <w:ind w:right="112"/>
      </w:pPr>
      <w:r w:rsidRPr="00192901">
        <w:t xml:space="preserve">Doug’s dedication to orthopaedic trauma care was outstanding, with long hours spent in the trauma theatre. His interest was piqued when his colleague John </w:t>
      </w:r>
      <w:proofErr w:type="spellStart"/>
      <w:r w:rsidRPr="00192901">
        <w:t>Kagi</w:t>
      </w:r>
      <w:proofErr w:type="spellEnd"/>
      <w:r w:rsidRPr="00192901">
        <w:t xml:space="preserve"> introduced the </w:t>
      </w:r>
      <w:proofErr w:type="spellStart"/>
      <w:r w:rsidRPr="00192901">
        <w:t>Ilizarov</w:t>
      </w:r>
      <w:proofErr w:type="spellEnd"/>
      <w:r w:rsidRPr="00192901">
        <w:t xml:space="preserve"> technique to Perth in the early 1990s and it was here that Doug found his life work. He developed vast experience in the use of </w:t>
      </w:r>
      <w:proofErr w:type="spellStart"/>
      <w:r w:rsidRPr="00192901">
        <w:t>Ilizarov</w:t>
      </w:r>
      <w:proofErr w:type="spellEnd"/>
      <w:r w:rsidRPr="00192901">
        <w:t xml:space="preserve"> technique for complex upper- and lower-limb trauma, and was acknowledged as a world expert, often invited to North American and European trauma societies to share his experience. His work saw him awarded the Evelyn Hamilton Trust Prize for the Best Scientific Paper at the 1996 Combined Scientific Meeting.</w:t>
      </w:r>
    </w:p>
    <w:p w14:paraId="43307D16" w14:textId="77777777" w:rsidR="0030592C" w:rsidRPr="00192901" w:rsidRDefault="0030592C" w:rsidP="0030592C">
      <w:pPr>
        <w:spacing w:line="269" w:lineRule="auto"/>
        <w:rPr>
          <w:rFonts w:ascii="Calibri" w:eastAsia="Calibri" w:hAnsi="Calibri" w:cs="Calibri"/>
          <w:sz w:val="21"/>
          <w:szCs w:val="21"/>
        </w:rPr>
      </w:pPr>
    </w:p>
    <w:p w14:paraId="363B7B93" w14:textId="77777777" w:rsidR="0030592C" w:rsidRPr="00192901" w:rsidRDefault="0030592C" w:rsidP="0030592C">
      <w:pPr>
        <w:pStyle w:val="BodyText"/>
        <w:spacing w:after="0" w:line="269" w:lineRule="auto"/>
        <w:ind w:right="112"/>
      </w:pPr>
      <w:r w:rsidRPr="00192901">
        <w:t xml:space="preserve">Out of the operating room, Doug had a great zest for life. He was an avid 4WD enthusiast, bushwalker, </w:t>
      </w:r>
      <w:proofErr w:type="gramStart"/>
      <w:r w:rsidRPr="00192901">
        <w:t>skier</w:t>
      </w:r>
      <w:proofErr w:type="gramEnd"/>
      <w:r w:rsidRPr="00192901">
        <w:t xml:space="preserve"> and family man. He loved everything about the outdoors, especially being in remote places in the bush seated around a </w:t>
      </w:r>
      <w:proofErr w:type="gramStart"/>
      <w:r w:rsidRPr="00192901">
        <w:t>camp fire</w:t>
      </w:r>
      <w:proofErr w:type="gramEnd"/>
      <w:r w:rsidRPr="00192901">
        <w:t xml:space="preserve"> surrounded by family and friends.</w:t>
      </w:r>
    </w:p>
    <w:p w14:paraId="2300944A" w14:textId="77777777" w:rsidR="0030592C" w:rsidRPr="00192901" w:rsidRDefault="0030592C" w:rsidP="0030592C">
      <w:pPr>
        <w:spacing w:line="269" w:lineRule="auto"/>
        <w:rPr>
          <w:rFonts w:ascii="Calibri" w:eastAsia="Calibri" w:hAnsi="Calibri" w:cs="Calibri"/>
          <w:sz w:val="21"/>
          <w:szCs w:val="21"/>
        </w:rPr>
      </w:pPr>
    </w:p>
    <w:p w14:paraId="6845A536" w14:textId="77777777" w:rsidR="0030592C" w:rsidRPr="00192901" w:rsidRDefault="0030592C" w:rsidP="0030592C">
      <w:pPr>
        <w:pStyle w:val="BodyText"/>
        <w:spacing w:after="0" w:line="269" w:lineRule="auto"/>
        <w:ind w:right="112" w:hanging="1"/>
      </w:pPr>
      <w:r w:rsidRPr="00192901">
        <w:t>Sadly, soon after attending the 2021 August WA ASM, Doug was diagnosed with an incurable condition, and died peacefully surrounded by his family just a few short months later.</w:t>
      </w:r>
    </w:p>
    <w:p w14:paraId="52DFE9A6" w14:textId="77777777" w:rsidR="0030592C" w:rsidRPr="00192901" w:rsidRDefault="0030592C" w:rsidP="0030592C">
      <w:pPr>
        <w:spacing w:line="269" w:lineRule="auto"/>
        <w:rPr>
          <w:rFonts w:ascii="Calibri" w:eastAsia="Calibri" w:hAnsi="Calibri" w:cs="Calibri"/>
        </w:rPr>
      </w:pPr>
    </w:p>
    <w:p w14:paraId="731367C2" w14:textId="77777777" w:rsidR="0030592C" w:rsidRPr="00192901" w:rsidRDefault="0030592C" w:rsidP="0030592C">
      <w:pPr>
        <w:spacing w:line="269" w:lineRule="auto"/>
        <w:ind w:right="114" w:firstLine="2"/>
        <w:rPr>
          <w:rFonts w:ascii="Calibri" w:eastAsia="Calibri" w:hAnsi="Calibri" w:cs="Calibri"/>
          <w:sz w:val="21"/>
          <w:szCs w:val="21"/>
        </w:rPr>
      </w:pPr>
      <w:r w:rsidRPr="00192901">
        <w:rPr>
          <w:rFonts w:ascii="Calibri" w:eastAsia="Calibri" w:hAnsi="Calibri" w:cs="Calibri"/>
          <w:sz w:val="21"/>
          <w:szCs w:val="21"/>
        </w:rPr>
        <w:t xml:space="preserve">Professor Allan Skirving, Doug’s HOD for 20-years, spoke of Doug at his retirement ceremony: </w:t>
      </w:r>
      <w:r w:rsidRPr="00192901">
        <w:rPr>
          <w:rFonts w:ascii="Calibri" w:eastAsia="Calibri" w:hAnsi="Calibri" w:cs="Calibri"/>
          <w:i/>
          <w:sz w:val="21"/>
          <w:szCs w:val="21"/>
        </w:rPr>
        <w:t xml:space="preserve">“In any department, there are always some members who are reluctant to contribute to the workings of the department, even when requested. Then there are some, the majority perhaps, who will contribute but </w:t>
      </w:r>
      <w:r w:rsidRPr="00192901">
        <w:rPr>
          <w:rFonts w:ascii="Calibri" w:eastAsia="Calibri" w:hAnsi="Calibri" w:cs="Calibri"/>
          <w:i/>
          <w:sz w:val="21"/>
          <w:szCs w:val="21"/>
        </w:rPr>
        <w:lastRenderedPageBreak/>
        <w:t xml:space="preserve">sometimes need persuasion. Then there are a rare few who never need to be asked” </w:t>
      </w:r>
      <w:r w:rsidRPr="00192901">
        <w:rPr>
          <w:rFonts w:ascii="Calibri" w:eastAsia="Calibri" w:hAnsi="Calibri" w:cs="Calibri"/>
          <w:sz w:val="21"/>
          <w:szCs w:val="21"/>
        </w:rPr>
        <w:t>and you will not be surprised to hear that Doug Sneddon was one of those rare few.</w:t>
      </w:r>
    </w:p>
    <w:p w14:paraId="4A80713E" w14:textId="77777777" w:rsidR="0030592C" w:rsidRPr="00192901" w:rsidRDefault="0030592C" w:rsidP="0030592C">
      <w:pPr>
        <w:spacing w:line="269" w:lineRule="auto"/>
        <w:rPr>
          <w:rFonts w:ascii="Calibri" w:eastAsia="Calibri" w:hAnsi="Calibri" w:cs="Calibri"/>
        </w:rPr>
      </w:pPr>
    </w:p>
    <w:p w14:paraId="3C85236D" w14:textId="77777777" w:rsidR="0030592C" w:rsidRPr="00192901" w:rsidRDefault="0030592C" w:rsidP="0030592C">
      <w:pPr>
        <w:pStyle w:val="BodyText"/>
        <w:spacing w:after="0" w:line="269" w:lineRule="auto"/>
        <w:ind w:right="115"/>
      </w:pPr>
      <w:r w:rsidRPr="00192901">
        <w:t>Royal Perth Hospital prides itself on the motto, ‘</w:t>
      </w:r>
      <w:proofErr w:type="spellStart"/>
      <w:r w:rsidRPr="00192901">
        <w:t>Servio</w:t>
      </w:r>
      <w:proofErr w:type="spellEnd"/>
      <w:r w:rsidRPr="00192901">
        <w:t xml:space="preserve">’ ... or Service, and none lived that ideal better than Doug Sneddon. Doug was a skilled surgeon and patient teacher and mentor who for over thirty years delivered world-class care to the people of Perth and WA. He was an acknowledged world expert on </w:t>
      </w:r>
      <w:proofErr w:type="spellStart"/>
      <w:r w:rsidRPr="00192901">
        <w:t>Ilizarov</w:t>
      </w:r>
      <w:proofErr w:type="spellEnd"/>
      <w:r w:rsidRPr="00192901">
        <w:t xml:space="preserve"> technique. He provided wise counsel to other surgeons in the most difficult cases, and every surgeon in Perth deferred to Doug. The standard answer to complex trauma cases across all Perth hospitals was: “Send it to Doug”.</w:t>
      </w:r>
    </w:p>
    <w:p w14:paraId="5AACE683" w14:textId="77777777" w:rsidR="0030592C" w:rsidRPr="00192901" w:rsidRDefault="0030592C" w:rsidP="0030592C">
      <w:pPr>
        <w:spacing w:line="269" w:lineRule="auto"/>
        <w:rPr>
          <w:rFonts w:ascii="Calibri" w:eastAsia="Calibri" w:hAnsi="Calibri" w:cs="Calibri"/>
          <w:sz w:val="21"/>
          <w:szCs w:val="21"/>
        </w:rPr>
      </w:pPr>
    </w:p>
    <w:p w14:paraId="3614083B" w14:textId="324C0E9F" w:rsidR="0030592C" w:rsidRPr="00192901" w:rsidRDefault="0030592C" w:rsidP="0030592C">
      <w:pPr>
        <w:pStyle w:val="BodyText"/>
        <w:spacing w:after="0" w:line="269" w:lineRule="auto"/>
      </w:pPr>
      <w:r w:rsidRPr="00192901">
        <w:t>Vale Doug Sneddon. You will be missed.</w:t>
      </w:r>
    </w:p>
    <w:p w14:paraId="2AD9B750" w14:textId="77777777" w:rsidR="007820E3" w:rsidRPr="00192901" w:rsidRDefault="007820E3" w:rsidP="0030592C">
      <w:pPr>
        <w:pStyle w:val="BodyText"/>
        <w:spacing w:after="0" w:line="269" w:lineRule="auto"/>
      </w:pPr>
    </w:p>
    <w:p w14:paraId="0CD6E43B" w14:textId="77777777" w:rsidR="007820E3" w:rsidRPr="00192901" w:rsidRDefault="007820E3" w:rsidP="007820E3">
      <w:pPr>
        <w:rPr>
          <w:rFonts w:asciiTheme="minorHAnsi" w:hAnsiTheme="minorHAnsi" w:cstheme="minorHAnsi"/>
          <w:i/>
          <w:iCs/>
        </w:rPr>
      </w:pPr>
      <w:r w:rsidRPr="00192901">
        <w:rPr>
          <w:rFonts w:asciiTheme="minorHAnsi" w:hAnsiTheme="minorHAnsi" w:cstheme="minorHAnsi"/>
          <w:i/>
          <w:iCs/>
          <w:lang w:eastAsia="en-US"/>
        </w:rPr>
        <w:t xml:space="preserve">This obituary is by </w:t>
      </w:r>
      <w:r w:rsidRPr="00192901">
        <w:rPr>
          <w:rFonts w:cs="Arial"/>
          <w:i/>
          <w:iCs/>
        </w:rPr>
        <w:t>Allan Skirving &amp; Dermot Collopy</w:t>
      </w:r>
      <w:r w:rsidRPr="00192901">
        <w:rPr>
          <w:rFonts w:asciiTheme="minorHAnsi" w:hAnsiTheme="minorHAnsi" w:cstheme="minorHAnsi"/>
          <w:i/>
          <w:iCs/>
          <w:lang w:eastAsia="en-US"/>
        </w:rPr>
        <w:t xml:space="preserve"> and was sourced from the Australian Orthopaedic Association</w:t>
      </w:r>
    </w:p>
    <w:p w14:paraId="510FA1CE" w14:textId="77777777" w:rsidR="00B23512" w:rsidRPr="00192901" w:rsidRDefault="00B23512" w:rsidP="007820E3">
      <w:pPr>
        <w:spacing w:before="81" w:line="266" w:lineRule="auto"/>
        <w:ind w:right="4973"/>
        <w:rPr>
          <w:rFonts w:cs="Arial"/>
        </w:rPr>
      </w:pPr>
    </w:p>
    <w:sectPr w:rsidR="00B23512" w:rsidRPr="00192901" w:rsidSect="0030592C">
      <w:headerReference w:type="default" r:id="rId12"/>
      <w:footerReference w:type="default" r:id="rId13"/>
      <w:pgSz w:w="11910" w:h="16840"/>
      <w:pgMar w:top="1580" w:right="1320" w:bottom="280" w:left="168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09A18" w14:textId="77777777" w:rsidR="004334E2" w:rsidRDefault="004334E2" w:rsidP="000617BD">
      <w:r>
        <w:separator/>
      </w:r>
    </w:p>
  </w:endnote>
  <w:endnote w:type="continuationSeparator" w:id="0">
    <w:p w14:paraId="2D7946E2" w14:textId="77777777" w:rsidR="004334E2" w:rsidRDefault="004334E2" w:rsidP="000617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1552046"/>
      <w:docPartObj>
        <w:docPartGallery w:val="Page Numbers (Bottom of Page)"/>
        <w:docPartUnique/>
      </w:docPartObj>
    </w:sdtPr>
    <w:sdtEndPr>
      <w:rPr>
        <w:noProof/>
        <w:color w:val="002060"/>
        <w:sz w:val="16"/>
        <w:szCs w:val="16"/>
      </w:rPr>
    </w:sdtEndPr>
    <w:sdtContent>
      <w:p w14:paraId="2AAD0D5C" w14:textId="77777777" w:rsidR="00205002" w:rsidRPr="00D734F7" w:rsidRDefault="00205002" w:rsidP="00205002">
        <w:pPr>
          <w:widowControl w:val="0"/>
          <w:pBdr>
            <w:bottom w:val="single" w:sz="4" w:space="1" w:color="auto"/>
          </w:pBdr>
          <w:tabs>
            <w:tab w:val="right" w:pos="9923"/>
          </w:tabs>
          <w:rPr>
            <w:rFonts w:eastAsia="Calibri" w:cs="Arial"/>
            <w:b/>
            <w:sz w:val="16"/>
            <w:szCs w:val="16"/>
            <w:lang w:val="en-US" w:eastAsia="en-US"/>
          </w:rPr>
        </w:pPr>
        <w:r w:rsidRPr="00D734F7">
          <w:rPr>
            <w:rFonts w:eastAsia="Calibri" w:cs="Arial"/>
            <w:b/>
            <w:sz w:val="16"/>
            <w:szCs w:val="16"/>
            <w:lang w:val="en-US" w:eastAsia="en-US"/>
          </w:rPr>
          <w:tab/>
        </w:r>
      </w:p>
      <w:p w14:paraId="4BE6463B" w14:textId="77777777" w:rsidR="00205002" w:rsidRPr="00410B8D" w:rsidRDefault="00205002" w:rsidP="00205002">
        <w:pPr>
          <w:spacing w:before="120"/>
          <w:ind w:left="992" w:hanging="425"/>
          <w:jc w:val="center"/>
          <w:rPr>
            <w:rFonts w:cs="Arial"/>
            <w:b/>
            <w:color w:val="7F7F7F"/>
            <w:sz w:val="16"/>
            <w:szCs w:val="14"/>
            <w:lang w:eastAsia="en-US"/>
          </w:rPr>
        </w:pPr>
        <w:r w:rsidRPr="00410B8D">
          <w:rPr>
            <w:rFonts w:cs="Arial"/>
            <w:b/>
            <w:color w:val="7F7F7F"/>
            <w:sz w:val="16"/>
            <w:szCs w:val="14"/>
            <w:lang w:eastAsia="en-US"/>
          </w:rPr>
          <w:t>SERVICE</w:t>
        </w:r>
        <w:r>
          <w:rPr>
            <w:rFonts w:cs="Arial"/>
            <w:b/>
            <w:color w:val="7F7F7F"/>
            <w:sz w:val="16"/>
            <w:szCs w:val="14"/>
            <w:lang w:eastAsia="en-US"/>
          </w:rPr>
          <w:t xml:space="preserve"> </w:t>
        </w:r>
        <w:r w:rsidRPr="00410B8D">
          <w:rPr>
            <w:rFonts w:cs="Arial"/>
            <w:b/>
            <w:color w:val="7F7F7F"/>
            <w:sz w:val="16"/>
            <w:szCs w:val="14"/>
            <w:lang w:eastAsia="en-US"/>
          </w:rPr>
          <w:t>|</w:t>
        </w:r>
        <w:r>
          <w:rPr>
            <w:rFonts w:cs="Arial"/>
            <w:b/>
            <w:color w:val="7F7F7F"/>
            <w:sz w:val="16"/>
            <w:szCs w:val="14"/>
            <w:lang w:eastAsia="en-US"/>
          </w:rPr>
          <w:t xml:space="preserve"> </w:t>
        </w:r>
        <w:r w:rsidRPr="00410B8D">
          <w:rPr>
            <w:rFonts w:cs="Arial"/>
            <w:b/>
            <w:color w:val="7F7F7F"/>
            <w:sz w:val="16"/>
            <w:szCs w:val="14"/>
            <w:lang w:eastAsia="en-US"/>
          </w:rPr>
          <w:t>INTEGRITY</w:t>
        </w:r>
        <w:r>
          <w:rPr>
            <w:rFonts w:cs="Arial"/>
            <w:b/>
            <w:color w:val="7F7F7F"/>
            <w:sz w:val="16"/>
            <w:szCs w:val="14"/>
            <w:lang w:eastAsia="en-US"/>
          </w:rPr>
          <w:t xml:space="preserve"> </w:t>
        </w:r>
        <w:r w:rsidRPr="00410B8D">
          <w:rPr>
            <w:rFonts w:cs="Arial"/>
            <w:b/>
            <w:color w:val="7F7F7F"/>
            <w:sz w:val="16"/>
            <w:szCs w:val="14"/>
            <w:lang w:eastAsia="en-US"/>
          </w:rPr>
          <w:t>|</w:t>
        </w:r>
        <w:r>
          <w:rPr>
            <w:rFonts w:cs="Arial"/>
            <w:b/>
            <w:color w:val="7F7F7F"/>
            <w:sz w:val="16"/>
            <w:szCs w:val="14"/>
            <w:lang w:eastAsia="en-US"/>
          </w:rPr>
          <w:t xml:space="preserve"> </w:t>
        </w:r>
        <w:r w:rsidRPr="00410B8D">
          <w:rPr>
            <w:rFonts w:cs="Arial"/>
            <w:b/>
            <w:color w:val="7F7F7F"/>
            <w:sz w:val="16"/>
            <w:szCs w:val="14"/>
            <w:lang w:eastAsia="en-US"/>
          </w:rPr>
          <w:t>RESPECT</w:t>
        </w:r>
        <w:r>
          <w:rPr>
            <w:rFonts w:cs="Arial"/>
            <w:b/>
            <w:color w:val="7F7F7F"/>
            <w:sz w:val="16"/>
            <w:szCs w:val="14"/>
            <w:lang w:eastAsia="en-US"/>
          </w:rPr>
          <w:t xml:space="preserve"> </w:t>
        </w:r>
        <w:r w:rsidRPr="00410B8D">
          <w:rPr>
            <w:rFonts w:cs="Arial"/>
            <w:b/>
            <w:color w:val="7F7F7F"/>
            <w:sz w:val="16"/>
            <w:szCs w:val="14"/>
            <w:lang w:eastAsia="en-US"/>
          </w:rPr>
          <w:t>|</w:t>
        </w:r>
        <w:r>
          <w:rPr>
            <w:rFonts w:cs="Arial"/>
            <w:b/>
            <w:color w:val="7F7F7F"/>
            <w:sz w:val="16"/>
            <w:szCs w:val="14"/>
            <w:lang w:eastAsia="en-US"/>
          </w:rPr>
          <w:t xml:space="preserve"> </w:t>
        </w:r>
        <w:r w:rsidRPr="00410B8D">
          <w:rPr>
            <w:rFonts w:cs="Arial"/>
            <w:b/>
            <w:color w:val="7F7F7F"/>
            <w:sz w:val="16"/>
            <w:szCs w:val="14"/>
            <w:lang w:eastAsia="en-US"/>
          </w:rPr>
          <w:t>COMPASSION</w:t>
        </w:r>
        <w:r>
          <w:rPr>
            <w:rFonts w:cs="Arial"/>
            <w:b/>
            <w:color w:val="7F7F7F"/>
            <w:sz w:val="16"/>
            <w:szCs w:val="14"/>
            <w:lang w:eastAsia="en-US"/>
          </w:rPr>
          <w:t xml:space="preserve"> </w:t>
        </w:r>
        <w:r w:rsidRPr="00410B8D">
          <w:rPr>
            <w:rFonts w:cs="Arial"/>
            <w:b/>
            <w:color w:val="7F7F7F"/>
            <w:sz w:val="16"/>
            <w:szCs w:val="14"/>
            <w:lang w:eastAsia="en-US"/>
          </w:rPr>
          <w:t>|</w:t>
        </w:r>
        <w:r>
          <w:rPr>
            <w:rFonts w:cs="Arial"/>
            <w:b/>
            <w:color w:val="7F7F7F"/>
            <w:sz w:val="16"/>
            <w:szCs w:val="14"/>
            <w:lang w:eastAsia="en-US"/>
          </w:rPr>
          <w:t xml:space="preserve"> </w:t>
        </w:r>
        <w:r w:rsidRPr="00410B8D">
          <w:rPr>
            <w:rFonts w:cs="Arial"/>
            <w:b/>
            <w:color w:val="7F7F7F"/>
            <w:sz w:val="16"/>
            <w:szCs w:val="14"/>
            <w:lang w:eastAsia="en-US"/>
          </w:rPr>
          <w:t>COLLABORATION</w:t>
        </w:r>
      </w:p>
      <w:p w14:paraId="5C212E08" w14:textId="77777777" w:rsidR="00205002" w:rsidRPr="00410B8D" w:rsidRDefault="00205002" w:rsidP="00205002">
        <w:pPr>
          <w:widowControl w:val="0"/>
          <w:tabs>
            <w:tab w:val="center" w:pos="4513"/>
            <w:tab w:val="right" w:pos="9639"/>
          </w:tabs>
          <w:rPr>
            <w:rFonts w:eastAsia="Calibri" w:cs="Arial"/>
            <w:b/>
            <w:color w:val="7F7F7F"/>
            <w:sz w:val="14"/>
            <w:szCs w:val="14"/>
            <w:lang w:val="en-US" w:eastAsia="en-US"/>
          </w:rPr>
        </w:pPr>
      </w:p>
      <w:p w14:paraId="005021B5" w14:textId="3B080C98" w:rsidR="00C53B07" w:rsidRPr="00F03F6C" w:rsidRDefault="00205002" w:rsidP="00F03F6C">
        <w:pPr>
          <w:widowControl w:val="0"/>
          <w:tabs>
            <w:tab w:val="center" w:pos="4513"/>
            <w:tab w:val="right" w:pos="9639"/>
          </w:tabs>
          <w:spacing w:after="100" w:line="200" w:lineRule="exact"/>
          <w:rPr>
            <w:rFonts w:eastAsia="Calibri" w:cs="Arial"/>
            <w:color w:val="7F7F7F"/>
            <w:sz w:val="16"/>
            <w:szCs w:val="14"/>
            <w:lang w:val="en-US" w:eastAsia="en-US"/>
          </w:rPr>
        </w:pPr>
        <w:r w:rsidRPr="00410B8D">
          <w:rPr>
            <w:rFonts w:eastAsia="Calibri" w:cs="Arial"/>
            <w:b/>
            <w:color w:val="7F7F7F"/>
            <w:sz w:val="14"/>
            <w:szCs w:val="14"/>
            <w:lang w:val="en-US" w:eastAsia="en-US"/>
          </w:rPr>
          <w:t>Royal Australasian College of Surgeons</w:t>
        </w:r>
        <w:r>
          <w:rPr>
            <w:rFonts w:eastAsia="Calibri" w:cs="Arial"/>
            <w:color w:val="7F7F7F"/>
            <w:sz w:val="14"/>
            <w:szCs w:val="14"/>
            <w:lang w:val="en-US" w:eastAsia="en-US"/>
          </w:rPr>
          <w:t xml:space="preserve"> </w:t>
        </w:r>
        <w:proofErr w:type="spellStart"/>
        <w:r w:rsidRPr="00410B8D">
          <w:rPr>
            <w:rFonts w:eastAsia="Calibri" w:cs="Arial"/>
            <w:color w:val="7F7F7F"/>
            <w:sz w:val="14"/>
            <w:szCs w:val="14"/>
            <w:lang w:val="en-US" w:eastAsia="en-US"/>
          </w:rPr>
          <w:t>ACN</w:t>
        </w:r>
        <w:proofErr w:type="spellEnd"/>
        <w:r w:rsidRPr="00410B8D">
          <w:rPr>
            <w:rFonts w:eastAsia="Calibri" w:cs="Arial"/>
            <w:color w:val="7F7F7F"/>
            <w:sz w:val="14"/>
            <w:szCs w:val="14"/>
            <w:lang w:val="en-US" w:eastAsia="en-US"/>
          </w:rPr>
          <w:t xml:space="preserve"> 004 167 766</w:t>
        </w:r>
        <w:r w:rsidRPr="00410B8D">
          <w:rPr>
            <w:rFonts w:eastAsia="Calibri" w:cs="Arial"/>
            <w:color w:val="7F7F7F"/>
            <w:sz w:val="14"/>
            <w:szCs w:val="14"/>
            <w:lang w:val="en-US" w:eastAsia="en-US"/>
          </w:rPr>
          <w:tab/>
        </w:r>
        <w:r>
          <w:rPr>
            <w:rFonts w:eastAsia="Calibri" w:cs="Arial"/>
            <w:color w:val="7F7F7F"/>
            <w:sz w:val="14"/>
            <w:szCs w:val="14"/>
            <w:lang w:val="en-US" w:eastAsia="en-US"/>
          </w:rPr>
          <w:t xml:space="preserve"> </w:t>
        </w:r>
        <w:proofErr w:type="spellStart"/>
        <w:r w:rsidRPr="00410B8D">
          <w:rPr>
            <w:rFonts w:eastAsia="Calibri" w:cs="Arial"/>
            <w:color w:val="7F7F7F"/>
            <w:sz w:val="14"/>
            <w:szCs w:val="14"/>
            <w:lang w:val="en-US" w:eastAsia="en-US"/>
          </w:rPr>
          <w:t>NZCN</w:t>
        </w:r>
        <w:proofErr w:type="spellEnd"/>
        <w:r w:rsidRPr="00410B8D">
          <w:rPr>
            <w:rFonts w:eastAsia="Calibri" w:cs="Arial"/>
            <w:color w:val="7F7F7F"/>
            <w:sz w:val="14"/>
            <w:szCs w:val="14"/>
            <w:lang w:val="en-US" w:eastAsia="en-US"/>
          </w:rPr>
          <w:t xml:space="preserve"> 6235298</w:t>
        </w:r>
        <w:r w:rsidR="00253AEE">
          <w:rPr>
            <w:rFonts w:eastAsia="Calibri" w:cs="Arial"/>
            <w:color w:val="7F7F7F"/>
            <w:sz w:val="14"/>
            <w:szCs w:val="14"/>
            <w:lang w:val="en-US" w:eastAsia="en-US"/>
          </w:rPr>
          <w:tab/>
          <w:t xml:space="preserve">Council </w:t>
        </w:r>
        <w:r w:rsidR="00192901">
          <w:rPr>
            <w:rFonts w:eastAsia="Calibri" w:cs="Arial"/>
            <w:color w:val="7F7F7F"/>
            <w:sz w:val="14"/>
            <w:szCs w:val="14"/>
            <w:lang w:val="en-US" w:eastAsia="en-US"/>
          </w:rPr>
          <w:t xml:space="preserve">Executive </w:t>
        </w:r>
        <w:r w:rsidR="007820E3">
          <w:rPr>
            <w:rFonts w:eastAsia="Calibri" w:cs="Arial"/>
            <w:color w:val="7F7F7F"/>
            <w:sz w:val="14"/>
            <w:szCs w:val="14"/>
            <w:lang w:val="en-US" w:eastAsia="en-US"/>
          </w:rPr>
          <w:t>May 2022</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76D49" w14:textId="77777777" w:rsidR="004334E2" w:rsidRDefault="004334E2" w:rsidP="000617BD">
      <w:r>
        <w:separator/>
      </w:r>
    </w:p>
  </w:footnote>
  <w:footnote w:type="continuationSeparator" w:id="0">
    <w:p w14:paraId="00EC9C63" w14:textId="77777777" w:rsidR="004334E2" w:rsidRDefault="004334E2" w:rsidP="000617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41D84" w14:textId="5914F6A4" w:rsidR="002F4A6C" w:rsidRPr="000D3AEE" w:rsidRDefault="006F6764" w:rsidP="002F4A6C">
    <w:pPr>
      <w:pStyle w:val="Header"/>
      <w:tabs>
        <w:tab w:val="clear" w:pos="4513"/>
        <w:tab w:val="clear" w:pos="9026"/>
        <w:tab w:val="right" w:pos="9498"/>
      </w:tabs>
      <w:spacing w:line="360" w:lineRule="auto"/>
      <w:rPr>
        <w:b/>
        <w:smallCaps/>
      </w:rPr>
    </w:pPr>
    <w:r>
      <w:rPr>
        <w:noProof/>
        <w:lang w:eastAsia="en-AU"/>
      </w:rPr>
      <w:drawing>
        <wp:inline distT="0" distB="0" distL="0" distR="0" wp14:anchorId="1446C68D" wp14:editId="7A3BC1F2">
          <wp:extent cx="2220686" cy="421012"/>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CS acronym logo lockup.jpg"/>
                  <pic:cNvPicPr/>
                </pic:nvPicPr>
                <pic:blipFill>
                  <a:blip r:embed="rId1">
                    <a:extLst>
                      <a:ext uri="{28A0092B-C50C-407E-A947-70E740481C1C}">
                        <a14:useLocalDpi xmlns:a14="http://schemas.microsoft.com/office/drawing/2010/main" val="0"/>
                      </a:ext>
                    </a:extLst>
                  </a:blip>
                  <a:stretch>
                    <a:fillRect/>
                  </a:stretch>
                </pic:blipFill>
                <pic:spPr>
                  <a:xfrm>
                    <a:off x="0" y="0"/>
                    <a:ext cx="2277434" cy="431771"/>
                  </a:xfrm>
                  <a:prstGeom prst="rect">
                    <a:avLst/>
                  </a:prstGeom>
                </pic:spPr>
              </pic:pic>
            </a:graphicData>
          </a:graphic>
        </wp:inline>
      </w:drawing>
    </w:r>
  </w:p>
  <w:p w14:paraId="25FD2F97" w14:textId="77777777" w:rsidR="002F4A6C" w:rsidRPr="006E3689" w:rsidRDefault="002F4A6C" w:rsidP="002F4A6C">
    <w:pPr>
      <w:pStyle w:val="Header"/>
      <w:pBdr>
        <w:top w:val="single" w:sz="4" w:space="1" w:color="auto"/>
      </w:pBdr>
      <w:spacing w:before="120"/>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F355D"/>
    <w:multiLevelType w:val="hybridMultilevel"/>
    <w:tmpl w:val="ECCC1554"/>
    <w:lvl w:ilvl="0" w:tplc="0C090001">
      <w:start w:val="1"/>
      <w:numFmt w:val="bullet"/>
      <w:lvlText w:val=""/>
      <w:lvlJc w:val="left"/>
      <w:pPr>
        <w:ind w:left="1647" w:hanging="360"/>
      </w:pPr>
      <w:rPr>
        <w:rFonts w:ascii="Symbol" w:hAnsi="Symbol" w:hint="default"/>
      </w:rPr>
    </w:lvl>
    <w:lvl w:ilvl="1" w:tplc="0C090003" w:tentative="1">
      <w:start w:val="1"/>
      <w:numFmt w:val="bullet"/>
      <w:lvlText w:val="o"/>
      <w:lvlJc w:val="left"/>
      <w:pPr>
        <w:ind w:left="2367" w:hanging="360"/>
      </w:pPr>
      <w:rPr>
        <w:rFonts w:ascii="Courier New" w:hAnsi="Courier New" w:cs="Courier New" w:hint="default"/>
      </w:rPr>
    </w:lvl>
    <w:lvl w:ilvl="2" w:tplc="0C090005" w:tentative="1">
      <w:start w:val="1"/>
      <w:numFmt w:val="bullet"/>
      <w:lvlText w:val=""/>
      <w:lvlJc w:val="left"/>
      <w:pPr>
        <w:ind w:left="3087" w:hanging="360"/>
      </w:pPr>
      <w:rPr>
        <w:rFonts w:ascii="Wingdings" w:hAnsi="Wingdings" w:hint="default"/>
      </w:rPr>
    </w:lvl>
    <w:lvl w:ilvl="3" w:tplc="0C090001" w:tentative="1">
      <w:start w:val="1"/>
      <w:numFmt w:val="bullet"/>
      <w:lvlText w:val=""/>
      <w:lvlJc w:val="left"/>
      <w:pPr>
        <w:ind w:left="3807" w:hanging="360"/>
      </w:pPr>
      <w:rPr>
        <w:rFonts w:ascii="Symbol" w:hAnsi="Symbol" w:hint="default"/>
      </w:rPr>
    </w:lvl>
    <w:lvl w:ilvl="4" w:tplc="0C090003" w:tentative="1">
      <w:start w:val="1"/>
      <w:numFmt w:val="bullet"/>
      <w:lvlText w:val="o"/>
      <w:lvlJc w:val="left"/>
      <w:pPr>
        <w:ind w:left="4527" w:hanging="360"/>
      </w:pPr>
      <w:rPr>
        <w:rFonts w:ascii="Courier New" w:hAnsi="Courier New" w:cs="Courier New" w:hint="default"/>
      </w:rPr>
    </w:lvl>
    <w:lvl w:ilvl="5" w:tplc="0C090005" w:tentative="1">
      <w:start w:val="1"/>
      <w:numFmt w:val="bullet"/>
      <w:lvlText w:val=""/>
      <w:lvlJc w:val="left"/>
      <w:pPr>
        <w:ind w:left="5247" w:hanging="360"/>
      </w:pPr>
      <w:rPr>
        <w:rFonts w:ascii="Wingdings" w:hAnsi="Wingdings" w:hint="default"/>
      </w:rPr>
    </w:lvl>
    <w:lvl w:ilvl="6" w:tplc="0C090001" w:tentative="1">
      <w:start w:val="1"/>
      <w:numFmt w:val="bullet"/>
      <w:lvlText w:val=""/>
      <w:lvlJc w:val="left"/>
      <w:pPr>
        <w:ind w:left="5967" w:hanging="360"/>
      </w:pPr>
      <w:rPr>
        <w:rFonts w:ascii="Symbol" w:hAnsi="Symbol" w:hint="default"/>
      </w:rPr>
    </w:lvl>
    <w:lvl w:ilvl="7" w:tplc="0C090003" w:tentative="1">
      <w:start w:val="1"/>
      <w:numFmt w:val="bullet"/>
      <w:lvlText w:val="o"/>
      <w:lvlJc w:val="left"/>
      <w:pPr>
        <w:ind w:left="6687" w:hanging="360"/>
      </w:pPr>
      <w:rPr>
        <w:rFonts w:ascii="Courier New" w:hAnsi="Courier New" w:cs="Courier New" w:hint="default"/>
      </w:rPr>
    </w:lvl>
    <w:lvl w:ilvl="8" w:tplc="0C090005" w:tentative="1">
      <w:start w:val="1"/>
      <w:numFmt w:val="bullet"/>
      <w:lvlText w:val=""/>
      <w:lvlJc w:val="left"/>
      <w:pPr>
        <w:ind w:left="7407" w:hanging="360"/>
      </w:pPr>
      <w:rPr>
        <w:rFonts w:ascii="Wingdings" w:hAnsi="Wingdings" w:hint="default"/>
      </w:rPr>
    </w:lvl>
  </w:abstractNum>
  <w:abstractNum w:abstractNumId="1" w15:restartNumberingAfterBreak="0">
    <w:nsid w:val="0C682A95"/>
    <w:multiLevelType w:val="hybridMultilevel"/>
    <w:tmpl w:val="B79C4C7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D4E2925"/>
    <w:multiLevelType w:val="hybridMultilevel"/>
    <w:tmpl w:val="40D82F1C"/>
    <w:lvl w:ilvl="0" w:tplc="0C09000F">
      <w:start w:val="1"/>
      <w:numFmt w:val="decimal"/>
      <w:lvlText w:val="%1."/>
      <w:lvlJc w:val="left"/>
      <w:pPr>
        <w:ind w:left="1341" w:hanging="360"/>
      </w:pPr>
    </w:lvl>
    <w:lvl w:ilvl="1" w:tplc="0C090019" w:tentative="1">
      <w:start w:val="1"/>
      <w:numFmt w:val="lowerLetter"/>
      <w:lvlText w:val="%2."/>
      <w:lvlJc w:val="left"/>
      <w:pPr>
        <w:ind w:left="2061" w:hanging="360"/>
      </w:pPr>
    </w:lvl>
    <w:lvl w:ilvl="2" w:tplc="0C09001B" w:tentative="1">
      <w:start w:val="1"/>
      <w:numFmt w:val="lowerRoman"/>
      <w:lvlText w:val="%3."/>
      <w:lvlJc w:val="right"/>
      <w:pPr>
        <w:ind w:left="2781" w:hanging="180"/>
      </w:pPr>
    </w:lvl>
    <w:lvl w:ilvl="3" w:tplc="0C09000F" w:tentative="1">
      <w:start w:val="1"/>
      <w:numFmt w:val="decimal"/>
      <w:lvlText w:val="%4."/>
      <w:lvlJc w:val="left"/>
      <w:pPr>
        <w:ind w:left="3501" w:hanging="360"/>
      </w:pPr>
    </w:lvl>
    <w:lvl w:ilvl="4" w:tplc="0C090019" w:tentative="1">
      <w:start w:val="1"/>
      <w:numFmt w:val="lowerLetter"/>
      <w:lvlText w:val="%5."/>
      <w:lvlJc w:val="left"/>
      <w:pPr>
        <w:ind w:left="4221" w:hanging="360"/>
      </w:pPr>
    </w:lvl>
    <w:lvl w:ilvl="5" w:tplc="0C09001B" w:tentative="1">
      <w:start w:val="1"/>
      <w:numFmt w:val="lowerRoman"/>
      <w:lvlText w:val="%6."/>
      <w:lvlJc w:val="right"/>
      <w:pPr>
        <w:ind w:left="4941" w:hanging="180"/>
      </w:pPr>
    </w:lvl>
    <w:lvl w:ilvl="6" w:tplc="0C09000F" w:tentative="1">
      <w:start w:val="1"/>
      <w:numFmt w:val="decimal"/>
      <w:lvlText w:val="%7."/>
      <w:lvlJc w:val="left"/>
      <w:pPr>
        <w:ind w:left="5661" w:hanging="360"/>
      </w:pPr>
    </w:lvl>
    <w:lvl w:ilvl="7" w:tplc="0C090019" w:tentative="1">
      <w:start w:val="1"/>
      <w:numFmt w:val="lowerLetter"/>
      <w:lvlText w:val="%8."/>
      <w:lvlJc w:val="left"/>
      <w:pPr>
        <w:ind w:left="6381" w:hanging="360"/>
      </w:pPr>
    </w:lvl>
    <w:lvl w:ilvl="8" w:tplc="0C09001B" w:tentative="1">
      <w:start w:val="1"/>
      <w:numFmt w:val="lowerRoman"/>
      <w:lvlText w:val="%9."/>
      <w:lvlJc w:val="right"/>
      <w:pPr>
        <w:ind w:left="7101" w:hanging="180"/>
      </w:pPr>
    </w:lvl>
  </w:abstractNum>
  <w:abstractNum w:abstractNumId="3" w15:restartNumberingAfterBreak="0">
    <w:nsid w:val="1084494A"/>
    <w:multiLevelType w:val="hybridMultilevel"/>
    <w:tmpl w:val="AF56FF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1ED5BA8"/>
    <w:multiLevelType w:val="hybridMultilevel"/>
    <w:tmpl w:val="FCB0B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92025E2"/>
    <w:multiLevelType w:val="hybridMultilevel"/>
    <w:tmpl w:val="04F0E58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AE047D"/>
    <w:multiLevelType w:val="multilevel"/>
    <w:tmpl w:val="CA0820B4"/>
    <w:styleLink w:val="RACSMulti-LevelList"/>
    <w:lvl w:ilvl="0">
      <w:start w:val="1"/>
      <w:numFmt w:val="decimal"/>
      <w:lvlText w:val="%1."/>
      <w:lvlJc w:val="left"/>
      <w:pPr>
        <w:tabs>
          <w:tab w:val="num" w:pos="425"/>
        </w:tabs>
        <w:ind w:left="425" w:hanging="425"/>
      </w:pPr>
      <w:rPr>
        <w:rFonts w:hint="default"/>
      </w:rPr>
    </w:lvl>
    <w:lvl w:ilvl="1">
      <w:start w:val="1"/>
      <w:numFmt w:val="decimal"/>
      <w:lvlText w:val="%1.%2."/>
      <w:lvlJc w:val="left"/>
      <w:pPr>
        <w:tabs>
          <w:tab w:val="num" w:pos="851"/>
        </w:tabs>
        <w:ind w:left="851" w:hanging="426"/>
      </w:pPr>
      <w:rPr>
        <w:rFonts w:hint="default"/>
      </w:rPr>
    </w:lvl>
    <w:lvl w:ilvl="2">
      <w:start w:val="1"/>
      <w:numFmt w:val="decimal"/>
      <w:lvlText w:val="%1.%2.%3."/>
      <w:lvlJc w:val="left"/>
      <w:pPr>
        <w:tabs>
          <w:tab w:val="num" w:pos="1559"/>
        </w:tabs>
        <w:ind w:left="1559" w:hanging="708"/>
      </w:pPr>
      <w:rPr>
        <w:rFonts w:hint="default"/>
      </w:rPr>
    </w:lvl>
    <w:lvl w:ilvl="3">
      <w:start w:val="1"/>
      <w:numFmt w:val="decimal"/>
      <w:lvlText w:val="%1.%2.%3.%4."/>
      <w:lvlJc w:val="left"/>
      <w:pPr>
        <w:tabs>
          <w:tab w:val="num" w:pos="2552"/>
        </w:tabs>
        <w:ind w:left="2552" w:hanging="993"/>
      </w:pPr>
      <w:rPr>
        <w:rFonts w:hint="default"/>
      </w:rPr>
    </w:lvl>
    <w:lvl w:ilvl="4">
      <w:start w:val="1"/>
      <w:numFmt w:val="decimal"/>
      <w:lvlText w:val="%1.%2.%3.%4.%5."/>
      <w:lvlJc w:val="left"/>
      <w:pPr>
        <w:tabs>
          <w:tab w:val="num" w:pos="3686"/>
        </w:tabs>
        <w:ind w:left="3686" w:hanging="1134"/>
      </w:pPr>
      <w:rPr>
        <w:rFonts w:hint="default"/>
      </w:rPr>
    </w:lvl>
    <w:lvl w:ilvl="5">
      <w:start w:val="1"/>
      <w:numFmt w:val="decimal"/>
      <w:lvlText w:val="%1.%2.%3.%4.%5.%6."/>
      <w:lvlJc w:val="left"/>
      <w:pPr>
        <w:tabs>
          <w:tab w:val="num" w:pos="3686"/>
        </w:tabs>
        <w:ind w:left="3686" w:hanging="1134"/>
      </w:pPr>
      <w:rPr>
        <w:rFonts w:hint="default"/>
      </w:rPr>
    </w:lvl>
    <w:lvl w:ilvl="6">
      <w:start w:val="1"/>
      <w:numFmt w:val="decimal"/>
      <w:lvlText w:val="%1.%2.%3.%4.%5.%6.%7."/>
      <w:lvlJc w:val="left"/>
      <w:pPr>
        <w:tabs>
          <w:tab w:val="num" w:pos="3686"/>
        </w:tabs>
        <w:ind w:left="3686" w:hanging="1134"/>
      </w:pPr>
      <w:rPr>
        <w:rFonts w:hint="default"/>
      </w:rPr>
    </w:lvl>
    <w:lvl w:ilvl="7">
      <w:start w:val="1"/>
      <w:numFmt w:val="decimal"/>
      <w:lvlText w:val="%1.%2.%3.%4.%5.%6.%7.%8."/>
      <w:lvlJc w:val="left"/>
      <w:pPr>
        <w:tabs>
          <w:tab w:val="num" w:pos="3686"/>
        </w:tabs>
        <w:ind w:left="3686" w:hanging="1134"/>
      </w:pPr>
      <w:rPr>
        <w:rFonts w:hint="default"/>
      </w:rPr>
    </w:lvl>
    <w:lvl w:ilvl="8">
      <w:start w:val="1"/>
      <w:numFmt w:val="decimal"/>
      <w:lvlRestart w:val="4"/>
      <w:lvlText w:val="%1.%2.%3.%4.%5.%6.%7.%8.%9."/>
      <w:lvlJc w:val="left"/>
      <w:pPr>
        <w:tabs>
          <w:tab w:val="num" w:pos="3686"/>
        </w:tabs>
        <w:ind w:left="3686" w:hanging="1134"/>
      </w:pPr>
      <w:rPr>
        <w:rFonts w:hint="default"/>
      </w:rPr>
    </w:lvl>
  </w:abstractNum>
  <w:abstractNum w:abstractNumId="7" w15:restartNumberingAfterBreak="0">
    <w:nsid w:val="2044774E"/>
    <w:multiLevelType w:val="hybridMultilevel"/>
    <w:tmpl w:val="137A6DDA"/>
    <w:lvl w:ilvl="0" w:tplc="0C09000F">
      <w:start w:val="1"/>
      <w:numFmt w:val="decimal"/>
      <w:lvlText w:val="%1."/>
      <w:lvlJc w:val="left"/>
      <w:pPr>
        <w:ind w:left="927" w:hanging="360"/>
      </w:pPr>
      <w:rPr>
        <w:rFonts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 w15:restartNumberingAfterBreak="0">
    <w:nsid w:val="207B393A"/>
    <w:multiLevelType w:val="hybridMultilevel"/>
    <w:tmpl w:val="357074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18221E4"/>
    <w:multiLevelType w:val="hybridMultilevel"/>
    <w:tmpl w:val="A0BCF048"/>
    <w:lvl w:ilvl="0" w:tplc="BB4E146A">
      <w:start w:val="1"/>
      <w:numFmt w:val="decimal"/>
      <w:lvlText w:val="%1."/>
      <w:lvlJc w:val="left"/>
      <w:pPr>
        <w:ind w:left="1287" w:hanging="360"/>
      </w:pPr>
      <w:rPr>
        <w:rFonts w:hint="default"/>
        <w:b/>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 w15:restartNumberingAfterBreak="0">
    <w:nsid w:val="30196854"/>
    <w:multiLevelType w:val="hybridMultilevel"/>
    <w:tmpl w:val="0ED41BC8"/>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11D6702"/>
    <w:multiLevelType w:val="hybridMultilevel"/>
    <w:tmpl w:val="F70C34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18870A2"/>
    <w:multiLevelType w:val="multilevel"/>
    <w:tmpl w:val="0C09001F"/>
    <w:styleLink w:val="RACSMultiLevel"/>
    <w:lvl w:ilvl="0">
      <w:start w:val="1"/>
      <w:numFmt w:val="decimal"/>
      <w:lvlText w:val="%1."/>
      <w:lvlJc w:val="left"/>
      <w:pPr>
        <w:ind w:left="360" w:hanging="360"/>
      </w:pPr>
      <w:rPr>
        <w:rFonts w:asciiTheme="majorHAnsi" w:hAnsiTheme="majorHAnsi"/>
        <w:sz w:val="2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3FB7164"/>
    <w:multiLevelType w:val="hybridMultilevel"/>
    <w:tmpl w:val="A9D01ED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95A7C0C"/>
    <w:multiLevelType w:val="hybridMultilevel"/>
    <w:tmpl w:val="795E96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43694A1C"/>
    <w:multiLevelType w:val="multilevel"/>
    <w:tmpl w:val="796C990C"/>
    <w:lvl w:ilvl="0">
      <w:start w:val="1"/>
      <w:numFmt w:val="decimal"/>
      <w:lvlText w:val="%1"/>
      <w:lvlJc w:val="left"/>
      <w:pPr>
        <w:ind w:left="425" w:hanging="425"/>
      </w:pPr>
      <w:rPr>
        <w:rFonts w:hint="default"/>
        <w:b/>
      </w:rPr>
    </w:lvl>
    <w:lvl w:ilvl="1">
      <w:start w:val="1"/>
      <w:numFmt w:val="decimal"/>
      <w:lvlText w:val="%1.%2"/>
      <w:lvlJc w:val="left"/>
      <w:pPr>
        <w:ind w:left="1134" w:hanging="709"/>
      </w:pPr>
      <w:rPr>
        <w:rFonts w:hint="default"/>
      </w:rPr>
    </w:lvl>
    <w:lvl w:ilvl="2">
      <w:start w:val="1"/>
      <w:numFmt w:val="decimal"/>
      <w:lvlText w:val="%1.%2.%3"/>
      <w:lvlJc w:val="left"/>
      <w:pPr>
        <w:ind w:left="2268" w:hanging="113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CC32424"/>
    <w:multiLevelType w:val="hybridMultilevel"/>
    <w:tmpl w:val="7F0EC84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7" w15:restartNumberingAfterBreak="0">
    <w:nsid w:val="51846927"/>
    <w:multiLevelType w:val="hybridMultilevel"/>
    <w:tmpl w:val="9F2E23EA"/>
    <w:lvl w:ilvl="0" w:tplc="0C090001">
      <w:start w:val="1"/>
      <w:numFmt w:val="bullet"/>
      <w:lvlText w:val=""/>
      <w:lvlJc w:val="left"/>
      <w:pPr>
        <w:ind w:left="621" w:hanging="360"/>
      </w:pPr>
      <w:rPr>
        <w:rFonts w:ascii="Symbol" w:hAnsi="Symbol" w:hint="default"/>
      </w:rPr>
    </w:lvl>
    <w:lvl w:ilvl="1" w:tplc="0C090003" w:tentative="1">
      <w:start w:val="1"/>
      <w:numFmt w:val="bullet"/>
      <w:lvlText w:val="o"/>
      <w:lvlJc w:val="left"/>
      <w:pPr>
        <w:ind w:left="1341" w:hanging="360"/>
      </w:pPr>
      <w:rPr>
        <w:rFonts w:ascii="Courier New" w:hAnsi="Courier New" w:cs="Courier New" w:hint="default"/>
      </w:rPr>
    </w:lvl>
    <w:lvl w:ilvl="2" w:tplc="0C090005" w:tentative="1">
      <w:start w:val="1"/>
      <w:numFmt w:val="bullet"/>
      <w:lvlText w:val=""/>
      <w:lvlJc w:val="left"/>
      <w:pPr>
        <w:ind w:left="2061" w:hanging="360"/>
      </w:pPr>
      <w:rPr>
        <w:rFonts w:ascii="Wingdings" w:hAnsi="Wingdings" w:hint="default"/>
      </w:rPr>
    </w:lvl>
    <w:lvl w:ilvl="3" w:tplc="0C090001" w:tentative="1">
      <w:start w:val="1"/>
      <w:numFmt w:val="bullet"/>
      <w:lvlText w:val=""/>
      <w:lvlJc w:val="left"/>
      <w:pPr>
        <w:ind w:left="2781" w:hanging="360"/>
      </w:pPr>
      <w:rPr>
        <w:rFonts w:ascii="Symbol" w:hAnsi="Symbol" w:hint="default"/>
      </w:rPr>
    </w:lvl>
    <w:lvl w:ilvl="4" w:tplc="0C090003" w:tentative="1">
      <w:start w:val="1"/>
      <w:numFmt w:val="bullet"/>
      <w:lvlText w:val="o"/>
      <w:lvlJc w:val="left"/>
      <w:pPr>
        <w:ind w:left="3501" w:hanging="360"/>
      </w:pPr>
      <w:rPr>
        <w:rFonts w:ascii="Courier New" w:hAnsi="Courier New" w:cs="Courier New" w:hint="default"/>
      </w:rPr>
    </w:lvl>
    <w:lvl w:ilvl="5" w:tplc="0C090005" w:tentative="1">
      <w:start w:val="1"/>
      <w:numFmt w:val="bullet"/>
      <w:lvlText w:val=""/>
      <w:lvlJc w:val="left"/>
      <w:pPr>
        <w:ind w:left="4221" w:hanging="360"/>
      </w:pPr>
      <w:rPr>
        <w:rFonts w:ascii="Wingdings" w:hAnsi="Wingdings" w:hint="default"/>
      </w:rPr>
    </w:lvl>
    <w:lvl w:ilvl="6" w:tplc="0C090001" w:tentative="1">
      <w:start w:val="1"/>
      <w:numFmt w:val="bullet"/>
      <w:lvlText w:val=""/>
      <w:lvlJc w:val="left"/>
      <w:pPr>
        <w:ind w:left="4941" w:hanging="360"/>
      </w:pPr>
      <w:rPr>
        <w:rFonts w:ascii="Symbol" w:hAnsi="Symbol" w:hint="default"/>
      </w:rPr>
    </w:lvl>
    <w:lvl w:ilvl="7" w:tplc="0C090003" w:tentative="1">
      <w:start w:val="1"/>
      <w:numFmt w:val="bullet"/>
      <w:lvlText w:val="o"/>
      <w:lvlJc w:val="left"/>
      <w:pPr>
        <w:ind w:left="5661" w:hanging="360"/>
      </w:pPr>
      <w:rPr>
        <w:rFonts w:ascii="Courier New" w:hAnsi="Courier New" w:cs="Courier New" w:hint="default"/>
      </w:rPr>
    </w:lvl>
    <w:lvl w:ilvl="8" w:tplc="0C090005" w:tentative="1">
      <w:start w:val="1"/>
      <w:numFmt w:val="bullet"/>
      <w:lvlText w:val=""/>
      <w:lvlJc w:val="left"/>
      <w:pPr>
        <w:ind w:left="6381" w:hanging="360"/>
      </w:pPr>
      <w:rPr>
        <w:rFonts w:ascii="Wingdings" w:hAnsi="Wingdings" w:hint="default"/>
      </w:rPr>
    </w:lvl>
  </w:abstractNum>
  <w:abstractNum w:abstractNumId="18" w15:restartNumberingAfterBreak="0">
    <w:nsid w:val="548671CF"/>
    <w:multiLevelType w:val="multilevel"/>
    <w:tmpl w:val="EE3874C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56E2559D"/>
    <w:multiLevelType w:val="hybridMultilevel"/>
    <w:tmpl w:val="04D00744"/>
    <w:lvl w:ilvl="0" w:tplc="2D660B70">
      <w:start w:val="1"/>
      <w:numFmt w:val="decimal"/>
      <w:lvlText w:val="%1"/>
      <w:lvlJc w:val="left"/>
      <w:pPr>
        <w:ind w:left="720" w:hanging="360"/>
      </w:pPr>
      <w:rPr>
        <w:rFonts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BA509A7"/>
    <w:multiLevelType w:val="hybridMultilevel"/>
    <w:tmpl w:val="42F623A0"/>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C5E5868"/>
    <w:multiLevelType w:val="hybridMultilevel"/>
    <w:tmpl w:val="8E0CEC56"/>
    <w:lvl w:ilvl="0" w:tplc="0C090001">
      <w:start w:val="1"/>
      <w:numFmt w:val="bullet"/>
      <w:lvlText w:val=""/>
      <w:lvlJc w:val="left"/>
      <w:pPr>
        <w:ind w:left="1287" w:hanging="360"/>
      </w:pPr>
      <w:rPr>
        <w:rFonts w:ascii="Symbol" w:hAnsi="Symbol" w:hint="default"/>
        <w:b/>
      </w:rPr>
    </w:lvl>
    <w:lvl w:ilvl="1" w:tplc="0C090003">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2" w15:restartNumberingAfterBreak="0">
    <w:nsid w:val="5F230C50"/>
    <w:multiLevelType w:val="hybridMultilevel"/>
    <w:tmpl w:val="F25AEEE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600153AA"/>
    <w:multiLevelType w:val="hybridMultilevel"/>
    <w:tmpl w:val="DD3856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620D5DF5"/>
    <w:multiLevelType w:val="hybridMultilevel"/>
    <w:tmpl w:val="79182976"/>
    <w:lvl w:ilvl="0" w:tplc="9D868F82">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63266488"/>
    <w:multiLevelType w:val="hybridMultilevel"/>
    <w:tmpl w:val="1682FD5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4735D92"/>
    <w:multiLevelType w:val="hybridMultilevel"/>
    <w:tmpl w:val="EE3874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490426E"/>
    <w:multiLevelType w:val="hybridMultilevel"/>
    <w:tmpl w:val="5FC0D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4B242A7"/>
    <w:multiLevelType w:val="hybridMultilevel"/>
    <w:tmpl w:val="825A5C84"/>
    <w:lvl w:ilvl="0" w:tplc="0C09000F">
      <w:start w:val="1"/>
      <w:numFmt w:val="decimal"/>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9" w15:restartNumberingAfterBreak="0">
    <w:nsid w:val="655E0B6D"/>
    <w:multiLevelType w:val="hybridMultilevel"/>
    <w:tmpl w:val="A664C5DC"/>
    <w:lvl w:ilvl="0" w:tplc="0C09000F">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8CC297A"/>
    <w:multiLevelType w:val="hybridMultilevel"/>
    <w:tmpl w:val="BBAC69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6C2049AA"/>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E0D2EC6"/>
    <w:multiLevelType w:val="hybridMultilevel"/>
    <w:tmpl w:val="5ED0B20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6F2D71E0"/>
    <w:multiLevelType w:val="hybridMultilevel"/>
    <w:tmpl w:val="DB2CD6E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4" w15:restartNumberingAfterBreak="0">
    <w:nsid w:val="6F2F32CB"/>
    <w:multiLevelType w:val="hybridMultilevel"/>
    <w:tmpl w:val="AE78DBE8"/>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5" w15:restartNumberingAfterBreak="0">
    <w:nsid w:val="75D66AA9"/>
    <w:multiLevelType w:val="hybridMultilevel"/>
    <w:tmpl w:val="2BA6D00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6" w15:restartNumberingAfterBreak="0">
    <w:nsid w:val="79534A56"/>
    <w:multiLevelType w:val="hybridMultilevel"/>
    <w:tmpl w:val="137A6DDA"/>
    <w:lvl w:ilvl="0" w:tplc="0C09000F">
      <w:start w:val="1"/>
      <w:numFmt w:val="decimal"/>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79631DAC"/>
    <w:multiLevelType w:val="hybridMultilevel"/>
    <w:tmpl w:val="212CEB4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F2D3E15"/>
    <w:multiLevelType w:val="hybridMultilevel"/>
    <w:tmpl w:val="CB96F6BA"/>
    <w:lvl w:ilvl="0" w:tplc="874E1A8C">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12"/>
  </w:num>
  <w:num w:numId="2">
    <w:abstractNumId w:val="6"/>
  </w:num>
  <w:num w:numId="3">
    <w:abstractNumId w:val="23"/>
  </w:num>
  <w:num w:numId="4">
    <w:abstractNumId w:val="36"/>
  </w:num>
  <w:num w:numId="5">
    <w:abstractNumId w:val="14"/>
  </w:num>
  <w:num w:numId="6">
    <w:abstractNumId w:val="30"/>
  </w:num>
  <w:num w:numId="7">
    <w:abstractNumId w:val="3"/>
  </w:num>
  <w:num w:numId="8">
    <w:abstractNumId w:val="2"/>
  </w:num>
  <w:num w:numId="9">
    <w:abstractNumId w:val="7"/>
  </w:num>
  <w:num w:numId="10">
    <w:abstractNumId w:val="27"/>
  </w:num>
  <w:num w:numId="11">
    <w:abstractNumId w:val="11"/>
  </w:num>
  <w:num w:numId="12">
    <w:abstractNumId w:val="32"/>
  </w:num>
  <w:num w:numId="13">
    <w:abstractNumId w:val="13"/>
  </w:num>
  <w:num w:numId="14">
    <w:abstractNumId w:val="26"/>
  </w:num>
  <w:num w:numId="15">
    <w:abstractNumId w:val="18"/>
  </w:num>
  <w:num w:numId="16">
    <w:abstractNumId w:val="31"/>
  </w:num>
  <w:num w:numId="17">
    <w:abstractNumId w:val="29"/>
  </w:num>
  <w:num w:numId="18">
    <w:abstractNumId w:val="24"/>
  </w:num>
  <w:num w:numId="19">
    <w:abstractNumId w:val="10"/>
  </w:num>
  <w:num w:numId="20">
    <w:abstractNumId w:val="20"/>
  </w:num>
  <w:num w:numId="21">
    <w:abstractNumId w:val="4"/>
  </w:num>
  <w:num w:numId="22">
    <w:abstractNumId w:val="37"/>
  </w:num>
  <w:num w:numId="23">
    <w:abstractNumId w:val="25"/>
  </w:num>
  <w:num w:numId="24">
    <w:abstractNumId w:val="5"/>
  </w:num>
  <w:num w:numId="25">
    <w:abstractNumId w:val="17"/>
  </w:num>
  <w:num w:numId="26">
    <w:abstractNumId w:val="8"/>
  </w:num>
  <w:num w:numId="27">
    <w:abstractNumId w:val="15"/>
  </w:num>
  <w:num w:numId="28">
    <w:abstractNumId w:val="34"/>
  </w:num>
  <w:num w:numId="29">
    <w:abstractNumId w:val="1"/>
  </w:num>
  <w:num w:numId="30">
    <w:abstractNumId w:val="28"/>
  </w:num>
  <w:num w:numId="31">
    <w:abstractNumId w:val="35"/>
  </w:num>
  <w:num w:numId="32">
    <w:abstractNumId w:val="9"/>
  </w:num>
  <w:num w:numId="33">
    <w:abstractNumId w:val="21"/>
  </w:num>
  <w:num w:numId="34">
    <w:abstractNumId w:val="16"/>
  </w:num>
  <w:num w:numId="35">
    <w:abstractNumId w:val="33"/>
  </w:num>
  <w:num w:numId="36">
    <w:abstractNumId w:val="38"/>
  </w:num>
  <w:num w:numId="37">
    <w:abstractNumId w:val="22"/>
  </w:num>
  <w:num w:numId="38">
    <w:abstractNumId w:val="19"/>
  </w:num>
  <w:num w:numId="39">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567"/>
  <w:drawingGridHorizontalSpacing w:val="10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4F73"/>
    <w:rsid w:val="00001197"/>
    <w:rsid w:val="0000150A"/>
    <w:rsid w:val="00001EA9"/>
    <w:rsid w:val="00003584"/>
    <w:rsid w:val="00003F3F"/>
    <w:rsid w:val="00005870"/>
    <w:rsid w:val="00005D83"/>
    <w:rsid w:val="000060CA"/>
    <w:rsid w:val="000103A2"/>
    <w:rsid w:val="0001289E"/>
    <w:rsid w:val="000136E2"/>
    <w:rsid w:val="00017CE1"/>
    <w:rsid w:val="0002087D"/>
    <w:rsid w:val="00022B7E"/>
    <w:rsid w:val="00023162"/>
    <w:rsid w:val="0002763A"/>
    <w:rsid w:val="00027D66"/>
    <w:rsid w:val="0003037A"/>
    <w:rsid w:val="0003127D"/>
    <w:rsid w:val="00033952"/>
    <w:rsid w:val="00033ECD"/>
    <w:rsid w:val="000406CB"/>
    <w:rsid w:val="00044B87"/>
    <w:rsid w:val="0004768B"/>
    <w:rsid w:val="00050C0D"/>
    <w:rsid w:val="00053FFF"/>
    <w:rsid w:val="000563EA"/>
    <w:rsid w:val="00056F7C"/>
    <w:rsid w:val="0005720D"/>
    <w:rsid w:val="000617BD"/>
    <w:rsid w:val="00062A1C"/>
    <w:rsid w:val="00062F05"/>
    <w:rsid w:val="000650B9"/>
    <w:rsid w:val="00065AC8"/>
    <w:rsid w:val="00066460"/>
    <w:rsid w:val="000723AF"/>
    <w:rsid w:val="00073AA1"/>
    <w:rsid w:val="00075F62"/>
    <w:rsid w:val="0007625C"/>
    <w:rsid w:val="00077366"/>
    <w:rsid w:val="00077C98"/>
    <w:rsid w:val="00081D1C"/>
    <w:rsid w:val="00082731"/>
    <w:rsid w:val="00084209"/>
    <w:rsid w:val="00084430"/>
    <w:rsid w:val="0008443D"/>
    <w:rsid w:val="0008617B"/>
    <w:rsid w:val="00090E31"/>
    <w:rsid w:val="000920E7"/>
    <w:rsid w:val="00093148"/>
    <w:rsid w:val="00093C7A"/>
    <w:rsid w:val="000950CD"/>
    <w:rsid w:val="000A366E"/>
    <w:rsid w:val="000A577A"/>
    <w:rsid w:val="000A5987"/>
    <w:rsid w:val="000B1415"/>
    <w:rsid w:val="000B3866"/>
    <w:rsid w:val="000B3DEF"/>
    <w:rsid w:val="000B4617"/>
    <w:rsid w:val="000B6F1F"/>
    <w:rsid w:val="000C1691"/>
    <w:rsid w:val="000C3391"/>
    <w:rsid w:val="000C6654"/>
    <w:rsid w:val="000C7286"/>
    <w:rsid w:val="000C75CC"/>
    <w:rsid w:val="000C7F0B"/>
    <w:rsid w:val="000D223B"/>
    <w:rsid w:val="000D245B"/>
    <w:rsid w:val="000D2D7D"/>
    <w:rsid w:val="000D6D0C"/>
    <w:rsid w:val="000E2C10"/>
    <w:rsid w:val="000E496F"/>
    <w:rsid w:val="000E6C1D"/>
    <w:rsid w:val="000F0B89"/>
    <w:rsid w:val="000F15C7"/>
    <w:rsid w:val="000F2467"/>
    <w:rsid w:val="000F3024"/>
    <w:rsid w:val="000F3ADF"/>
    <w:rsid w:val="000F6A08"/>
    <w:rsid w:val="000F759C"/>
    <w:rsid w:val="000F7A89"/>
    <w:rsid w:val="000F7AF5"/>
    <w:rsid w:val="00100CB2"/>
    <w:rsid w:val="0010155D"/>
    <w:rsid w:val="00103BAB"/>
    <w:rsid w:val="00105C4D"/>
    <w:rsid w:val="001074A2"/>
    <w:rsid w:val="00112C87"/>
    <w:rsid w:val="00113223"/>
    <w:rsid w:val="00113CBF"/>
    <w:rsid w:val="0011607A"/>
    <w:rsid w:val="00116140"/>
    <w:rsid w:val="001169D2"/>
    <w:rsid w:val="00120C64"/>
    <w:rsid w:val="001227C3"/>
    <w:rsid w:val="0012354A"/>
    <w:rsid w:val="0012590A"/>
    <w:rsid w:val="00125C15"/>
    <w:rsid w:val="0012685D"/>
    <w:rsid w:val="001272FF"/>
    <w:rsid w:val="0012752F"/>
    <w:rsid w:val="00133EC8"/>
    <w:rsid w:val="00134C27"/>
    <w:rsid w:val="00135C9A"/>
    <w:rsid w:val="00136E65"/>
    <w:rsid w:val="001376A8"/>
    <w:rsid w:val="00142971"/>
    <w:rsid w:val="001463B5"/>
    <w:rsid w:val="00147F67"/>
    <w:rsid w:val="00150EDD"/>
    <w:rsid w:val="001511BE"/>
    <w:rsid w:val="00151A56"/>
    <w:rsid w:val="00151E61"/>
    <w:rsid w:val="00153DEB"/>
    <w:rsid w:val="00154079"/>
    <w:rsid w:val="001542C1"/>
    <w:rsid w:val="00154D05"/>
    <w:rsid w:val="0015522C"/>
    <w:rsid w:val="001552ED"/>
    <w:rsid w:val="001567B3"/>
    <w:rsid w:val="00161531"/>
    <w:rsid w:val="0016634D"/>
    <w:rsid w:val="00171C23"/>
    <w:rsid w:val="00173A07"/>
    <w:rsid w:val="00174804"/>
    <w:rsid w:val="0017491C"/>
    <w:rsid w:val="00175E16"/>
    <w:rsid w:val="00176184"/>
    <w:rsid w:val="00177258"/>
    <w:rsid w:val="00180327"/>
    <w:rsid w:val="0018246B"/>
    <w:rsid w:val="00183831"/>
    <w:rsid w:val="00184818"/>
    <w:rsid w:val="0018600B"/>
    <w:rsid w:val="00187B33"/>
    <w:rsid w:val="0019019F"/>
    <w:rsid w:val="001923C7"/>
    <w:rsid w:val="00192901"/>
    <w:rsid w:val="00193808"/>
    <w:rsid w:val="0019522D"/>
    <w:rsid w:val="00195659"/>
    <w:rsid w:val="00195663"/>
    <w:rsid w:val="00196535"/>
    <w:rsid w:val="001978CD"/>
    <w:rsid w:val="001A2566"/>
    <w:rsid w:val="001A36AC"/>
    <w:rsid w:val="001A434D"/>
    <w:rsid w:val="001A4DC8"/>
    <w:rsid w:val="001A5D4E"/>
    <w:rsid w:val="001A6999"/>
    <w:rsid w:val="001A6CE5"/>
    <w:rsid w:val="001A7D3F"/>
    <w:rsid w:val="001B03E8"/>
    <w:rsid w:val="001B1A27"/>
    <w:rsid w:val="001B2054"/>
    <w:rsid w:val="001B2067"/>
    <w:rsid w:val="001B25FE"/>
    <w:rsid w:val="001B4744"/>
    <w:rsid w:val="001B5525"/>
    <w:rsid w:val="001B5911"/>
    <w:rsid w:val="001B5B16"/>
    <w:rsid w:val="001B5B6A"/>
    <w:rsid w:val="001B69AC"/>
    <w:rsid w:val="001C1904"/>
    <w:rsid w:val="001C2CF2"/>
    <w:rsid w:val="001C6DDB"/>
    <w:rsid w:val="001D031C"/>
    <w:rsid w:val="001D25DD"/>
    <w:rsid w:val="001D3838"/>
    <w:rsid w:val="001D3981"/>
    <w:rsid w:val="001D4603"/>
    <w:rsid w:val="001D7143"/>
    <w:rsid w:val="001E0490"/>
    <w:rsid w:val="001E2344"/>
    <w:rsid w:val="001E249C"/>
    <w:rsid w:val="001E2F26"/>
    <w:rsid w:val="001E39C2"/>
    <w:rsid w:val="001E69D8"/>
    <w:rsid w:val="001E7ADE"/>
    <w:rsid w:val="001E7DEF"/>
    <w:rsid w:val="001F045A"/>
    <w:rsid w:val="001F0514"/>
    <w:rsid w:val="001F2676"/>
    <w:rsid w:val="001F2D2B"/>
    <w:rsid w:val="001F2E82"/>
    <w:rsid w:val="001F3CB0"/>
    <w:rsid w:val="001F485F"/>
    <w:rsid w:val="0020023B"/>
    <w:rsid w:val="002004D5"/>
    <w:rsid w:val="00203F01"/>
    <w:rsid w:val="0020462D"/>
    <w:rsid w:val="00205002"/>
    <w:rsid w:val="00205EB2"/>
    <w:rsid w:val="00206DB5"/>
    <w:rsid w:val="00207BC4"/>
    <w:rsid w:val="00210484"/>
    <w:rsid w:val="002108C8"/>
    <w:rsid w:val="00210F4B"/>
    <w:rsid w:val="0021212E"/>
    <w:rsid w:val="002127ED"/>
    <w:rsid w:val="00213297"/>
    <w:rsid w:val="002163A4"/>
    <w:rsid w:val="002169C1"/>
    <w:rsid w:val="0021719E"/>
    <w:rsid w:val="00220F4B"/>
    <w:rsid w:val="002232C7"/>
    <w:rsid w:val="00223EB2"/>
    <w:rsid w:val="00225218"/>
    <w:rsid w:val="002259F7"/>
    <w:rsid w:val="00225A68"/>
    <w:rsid w:val="00230D87"/>
    <w:rsid w:val="002325AD"/>
    <w:rsid w:val="00232970"/>
    <w:rsid w:val="00233F7D"/>
    <w:rsid w:val="00234EDE"/>
    <w:rsid w:val="00236740"/>
    <w:rsid w:val="00236AC5"/>
    <w:rsid w:val="00237185"/>
    <w:rsid w:val="002415B8"/>
    <w:rsid w:val="00241CE4"/>
    <w:rsid w:val="00243D24"/>
    <w:rsid w:val="00244AF5"/>
    <w:rsid w:val="00247212"/>
    <w:rsid w:val="0025031E"/>
    <w:rsid w:val="0025034F"/>
    <w:rsid w:val="002504A9"/>
    <w:rsid w:val="00250C18"/>
    <w:rsid w:val="00250EEB"/>
    <w:rsid w:val="00252398"/>
    <w:rsid w:val="00253AEE"/>
    <w:rsid w:val="002555BD"/>
    <w:rsid w:val="00255900"/>
    <w:rsid w:val="00257E72"/>
    <w:rsid w:val="00260360"/>
    <w:rsid w:val="00265FA1"/>
    <w:rsid w:val="00270608"/>
    <w:rsid w:val="00270C4F"/>
    <w:rsid w:val="00271E03"/>
    <w:rsid w:val="002732D4"/>
    <w:rsid w:val="00273E16"/>
    <w:rsid w:val="00275366"/>
    <w:rsid w:val="00275E1A"/>
    <w:rsid w:val="00276148"/>
    <w:rsid w:val="00276CB7"/>
    <w:rsid w:val="00281755"/>
    <w:rsid w:val="00284CFB"/>
    <w:rsid w:val="00285146"/>
    <w:rsid w:val="00285F1F"/>
    <w:rsid w:val="00286724"/>
    <w:rsid w:val="002871DD"/>
    <w:rsid w:val="00294323"/>
    <w:rsid w:val="00295450"/>
    <w:rsid w:val="00297B36"/>
    <w:rsid w:val="002A08C8"/>
    <w:rsid w:val="002A0A67"/>
    <w:rsid w:val="002A2FB7"/>
    <w:rsid w:val="002A332D"/>
    <w:rsid w:val="002A378F"/>
    <w:rsid w:val="002A5A2D"/>
    <w:rsid w:val="002B28A7"/>
    <w:rsid w:val="002B31DA"/>
    <w:rsid w:val="002B616E"/>
    <w:rsid w:val="002B6C11"/>
    <w:rsid w:val="002C0EF5"/>
    <w:rsid w:val="002C2B94"/>
    <w:rsid w:val="002C3590"/>
    <w:rsid w:val="002C5AA4"/>
    <w:rsid w:val="002C700B"/>
    <w:rsid w:val="002D21D8"/>
    <w:rsid w:val="002D3950"/>
    <w:rsid w:val="002D6E90"/>
    <w:rsid w:val="002E0BE7"/>
    <w:rsid w:val="002E1430"/>
    <w:rsid w:val="002E1E09"/>
    <w:rsid w:val="002E23A3"/>
    <w:rsid w:val="002E2B37"/>
    <w:rsid w:val="002E5FF9"/>
    <w:rsid w:val="002E631D"/>
    <w:rsid w:val="002E6378"/>
    <w:rsid w:val="002F4A6C"/>
    <w:rsid w:val="003028F3"/>
    <w:rsid w:val="0030389E"/>
    <w:rsid w:val="00303B43"/>
    <w:rsid w:val="0030592C"/>
    <w:rsid w:val="00306719"/>
    <w:rsid w:val="00306748"/>
    <w:rsid w:val="00310731"/>
    <w:rsid w:val="0032098E"/>
    <w:rsid w:val="0032523E"/>
    <w:rsid w:val="003252DF"/>
    <w:rsid w:val="00332671"/>
    <w:rsid w:val="003338C3"/>
    <w:rsid w:val="003354C8"/>
    <w:rsid w:val="00335E27"/>
    <w:rsid w:val="00336DAF"/>
    <w:rsid w:val="003404D3"/>
    <w:rsid w:val="00340A81"/>
    <w:rsid w:val="0034207F"/>
    <w:rsid w:val="003503FA"/>
    <w:rsid w:val="00350938"/>
    <w:rsid w:val="00352106"/>
    <w:rsid w:val="00354681"/>
    <w:rsid w:val="00355BBB"/>
    <w:rsid w:val="003575CA"/>
    <w:rsid w:val="003605E1"/>
    <w:rsid w:val="00361B64"/>
    <w:rsid w:val="00362462"/>
    <w:rsid w:val="003627F3"/>
    <w:rsid w:val="00363385"/>
    <w:rsid w:val="00364155"/>
    <w:rsid w:val="00365032"/>
    <w:rsid w:val="003668A5"/>
    <w:rsid w:val="00366C20"/>
    <w:rsid w:val="00367019"/>
    <w:rsid w:val="003670B5"/>
    <w:rsid w:val="003719FE"/>
    <w:rsid w:val="003722C4"/>
    <w:rsid w:val="00372A5F"/>
    <w:rsid w:val="00374530"/>
    <w:rsid w:val="00377C8C"/>
    <w:rsid w:val="00380171"/>
    <w:rsid w:val="00382148"/>
    <w:rsid w:val="003830FE"/>
    <w:rsid w:val="003832CC"/>
    <w:rsid w:val="00384E15"/>
    <w:rsid w:val="00385B7E"/>
    <w:rsid w:val="0038654C"/>
    <w:rsid w:val="00392AA1"/>
    <w:rsid w:val="00393BD7"/>
    <w:rsid w:val="00395996"/>
    <w:rsid w:val="00396CA3"/>
    <w:rsid w:val="00397589"/>
    <w:rsid w:val="003A01D0"/>
    <w:rsid w:val="003A1550"/>
    <w:rsid w:val="003A1FD5"/>
    <w:rsid w:val="003A528F"/>
    <w:rsid w:val="003A6CE7"/>
    <w:rsid w:val="003A6F3B"/>
    <w:rsid w:val="003A7AC9"/>
    <w:rsid w:val="003B30FD"/>
    <w:rsid w:val="003B407A"/>
    <w:rsid w:val="003B5595"/>
    <w:rsid w:val="003B5B37"/>
    <w:rsid w:val="003B5C5D"/>
    <w:rsid w:val="003B7198"/>
    <w:rsid w:val="003B7A14"/>
    <w:rsid w:val="003C01AE"/>
    <w:rsid w:val="003C0462"/>
    <w:rsid w:val="003C322B"/>
    <w:rsid w:val="003C351A"/>
    <w:rsid w:val="003C5A2A"/>
    <w:rsid w:val="003C5E28"/>
    <w:rsid w:val="003C5F8A"/>
    <w:rsid w:val="003D0418"/>
    <w:rsid w:val="003D07B6"/>
    <w:rsid w:val="003D1069"/>
    <w:rsid w:val="003D2169"/>
    <w:rsid w:val="003D366C"/>
    <w:rsid w:val="003D6D02"/>
    <w:rsid w:val="003D7C57"/>
    <w:rsid w:val="003E07B1"/>
    <w:rsid w:val="003E0B59"/>
    <w:rsid w:val="003E2C7B"/>
    <w:rsid w:val="003E330B"/>
    <w:rsid w:val="003E37D1"/>
    <w:rsid w:val="003F10C6"/>
    <w:rsid w:val="003F1553"/>
    <w:rsid w:val="003F35C2"/>
    <w:rsid w:val="003F5FA4"/>
    <w:rsid w:val="003F6AB9"/>
    <w:rsid w:val="003F7B61"/>
    <w:rsid w:val="0040023D"/>
    <w:rsid w:val="00400E13"/>
    <w:rsid w:val="004022C1"/>
    <w:rsid w:val="00403FEA"/>
    <w:rsid w:val="004074B6"/>
    <w:rsid w:val="00410B8D"/>
    <w:rsid w:val="00411248"/>
    <w:rsid w:val="004206A4"/>
    <w:rsid w:val="00424A84"/>
    <w:rsid w:val="00424C3F"/>
    <w:rsid w:val="00424C50"/>
    <w:rsid w:val="00425F52"/>
    <w:rsid w:val="004268ED"/>
    <w:rsid w:val="004330A4"/>
    <w:rsid w:val="004333FB"/>
    <w:rsid w:val="004334E2"/>
    <w:rsid w:val="00433CAC"/>
    <w:rsid w:val="00433D0A"/>
    <w:rsid w:val="00434049"/>
    <w:rsid w:val="0043450D"/>
    <w:rsid w:val="004350F4"/>
    <w:rsid w:val="004351F1"/>
    <w:rsid w:val="00435F2A"/>
    <w:rsid w:val="00444322"/>
    <w:rsid w:val="00444F73"/>
    <w:rsid w:val="004452BB"/>
    <w:rsid w:val="0044667D"/>
    <w:rsid w:val="00446D10"/>
    <w:rsid w:val="00446D3F"/>
    <w:rsid w:val="00450E45"/>
    <w:rsid w:val="0045104F"/>
    <w:rsid w:val="0045159B"/>
    <w:rsid w:val="0045200B"/>
    <w:rsid w:val="00452B2A"/>
    <w:rsid w:val="00454D16"/>
    <w:rsid w:val="00457704"/>
    <w:rsid w:val="004579E0"/>
    <w:rsid w:val="00463638"/>
    <w:rsid w:val="004644B5"/>
    <w:rsid w:val="004651CC"/>
    <w:rsid w:val="004657A5"/>
    <w:rsid w:val="0046651B"/>
    <w:rsid w:val="00466B64"/>
    <w:rsid w:val="004702D7"/>
    <w:rsid w:val="00470CE2"/>
    <w:rsid w:val="00471327"/>
    <w:rsid w:val="00473AB0"/>
    <w:rsid w:val="00474A9E"/>
    <w:rsid w:val="00474B44"/>
    <w:rsid w:val="00475F03"/>
    <w:rsid w:val="004820D3"/>
    <w:rsid w:val="00482A3D"/>
    <w:rsid w:val="00484142"/>
    <w:rsid w:val="00486C44"/>
    <w:rsid w:val="004874CD"/>
    <w:rsid w:val="00487696"/>
    <w:rsid w:val="00490248"/>
    <w:rsid w:val="004919D0"/>
    <w:rsid w:val="004935F6"/>
    <w:rsid w:val="00493658"/>
    <w:rsid w:val="00493E03"/>
    <w:rsid w:val="004966EF"/>
    <w:rsid w:val="00497942"/>
    <w:rsid w:val="004A23BF"/>
    <w:rsid w:val="004A2B10"/>
    <w:rsid w:val="004A2E76"/>
    <w:rsid w:val="004A363D"/>
    <w:rsid w:val="004A3FE3"/>
    <w:rsid w:val="004A41EE"/>
    <w:rsid w:val="004A426E"/>
    <w:rsid w:val="004A46F5"/>
    <w:rsid w:val="004B10D2"/>
    <w:rsid w:val="004B336D"/>
    <w:rsid w:val="004B3EB9"/>
    <w:rsid w:val="004B79FD"/>
    <w:rsid w:val="004C0357"/>
    <w:rsid w:val="004C164D"/>
    <w:rsid w:val="004C212B"/>
    <w:rsid w:val="004C5255"/>
    <w:rsid w:val="004C7D85"/>
    <w:rsid w:val="004D0AF9"/>
    <w:rsid w:val="004D4377"/>
    <w:rsid w:val="004D4774"/>
    <w:rsid w:val="004D6BCE"/>
    <w:rsid w:val="004D6EED"/>
    <w:rsid w:val="004D70EB"/>
    <w:rsid w:val="004E05C6"/>
    <w:rsid w:val="004E0FE6"/>
    <w:rsid w:val="004E5FFA"/>
    <w:rsid w:val="004E7153"/>
    <w:rsid w:val="004F2484"/>
    <w:rsid w:val="004F28AF"/>
    <w:rsid w:val="004F6EC7"/>
    <w:rsid w:val="004F6F82"/>
    <w:rsid w:val="005034D0"/>
    <w:rsid w:val="00504097"/>
    <w:rsid w:val="005064AD"/>
    <w:rsid w:val="005073B8"/>
    <w:rsid w:val="005110C4"/>
    <w:rsid w:val="00511449"/>
    <w:rsid w:val="005301BB"/>
    <w:rsid w:val="00530378"/>
    <w:rsid w:val="005311B4"/>
    <w:rsid w:val="0053343B"/>
    <w:rsid w:val="00533D8C"/>
    <w:rsid w:val="00534595"/>
    <w:rsid w:val="005349FA"/>
    <w:rsid w:val="00535F30"/>
    <w:rsid w:val="00536001"/>
    <w:rsid w:val="00537013"/>
    <w:rsid w:val="0054059E"/>
    <w:rsid w:val="00540F35"/>
    <w:rsid w:val="00541244"/>
    <w:rsid w:val="005435B2"/>
    <w:rsid w:val="00543B1D"/>
    <w:rsid w:val="00543FA2"/>
    <w:rsid w:val="00544CED"/>
    <w:rsid w:val="005459A6"/>
    <w:rsid w:val="00554538"/>
    <w:rsid w:val="005557FF"/>
    <w:rsid w:val="0055785E"/>
    <w:rsid w:val="00557F16"/>
    <w:rsid w:val="00563494"/>
    <w:rsid w:val="0056605B"/>
    <w:rsid w:val="00566771"/>
    <w:rsid w:val="00566C04"/>
    <w:rsid w:val="00570C18"/>
    <w:rsid w:val="0057246B"/>
    <w:rsid w:val="00572C5B"/>
    <w:rsid w:val="00573550"/>
    <w:rsid w:val="005753CB"/>
    <w:rsid w:val="00575B06"/>
    <w:rsid w:val="005768E3"/>
    <w:rsid w:val="00576977"/>
    <w:rsid w:val="005774B3"/>
    <w:rsid w:val="0058090A"/>
    <w:rsid w:val="00580D61"/>
    <w:rsid w:val="00580F2C"/>
    <w:rsid w:val="005828F9"/>
    <w:rsid w:val="005829A8"/>
    <w:rsid w:val="00585474"/>
    <w:rsid w:val="005859EB"/>
    <w:rsid w:val="0058731F"/>
    <w:rsid w:val="00587517"/>
    <w:rsid w:val="005875DF"/>
    <w:rsid w:val="0058795B"/>
    <w:rsid w:val="005904BB"/>
    <w:rsid w:val="005931E5"/>
    <w:rsid w:val="0059371C"/>
    <w:rsid w:val="0059575A"/>
    <w:rsid w:val="00596B10"/>
    <w:rsid w:val="005A07F8"/>
    <w:rsid w:val="005A4CD3"/>
    <w:rsid w:val="005A5327"/>
    <w:rsid w:val="005A5FC7"/>
    <w:rsid w:val="005A7FF1"/>
    <w:rsid w:val="005B0100"/>
    <w:rsid w:val="005B04D2"/>
    <w:rsid w:val="005B0ED6"/>
    <w:rsid w:val="005B245B"/>
    <w:rsid w:val="005B4CE6"/>
    <w:rsid w:val="005B5319"/>
    <w:rsid w:val="005B6D6C"/>
    <w:rsid w:val="005B6F6C"/>
    <w:rsid w:val="005B777F"/>
    <w:rsid w:val="005B7C8A"/>
    <w:rsid w:val="005C11D3"/>
    <w:rsid w:val="005C1739"/>
    <w:rsid w:val="005C321A"/>
    <w:rsid w:val="005C494B"/>
    <w:rsid w:val="005C6783"/>
    <w:rsid w:val="005D0CFF"/>
    <w:rsid w:val="005D46E8"/>
    <w:rsid w:val="005D5292"/>
    <w:rsid w:val="005D52F9"/>
    <w:rsid w:val="005D6152"/>
    <w:rsid w:val="005D7993"/>
    <w:rsid w:val="005E0810"/>
    <w:rsid w:val="005E14AB"/>
    <w:rsid w:val="005E3B82"/>
    <w:rsid w:val="005E3E7C"/>
    <w:rsid w:val="005E6AAD"/>
    <w:rsid w:val="005E6E96"/>
    <w:rsid w:val="005E6ECF"/>
    <w:rsid w:val="005F3B24"/>
    <w:rsid w:val="005F3F5E"/>
    <w:rsid w:val="005F5836"/>
    <w:rsid w:val="005F5A2D"/>
    <w:rsid w:val="005F77DB"/>
    <w:rsid w:val="00605C92"/>
    <w:rsid w:val="00611B03"/>
    <w:rsid w:val="0061273F"/>
    <w:rsid w:val="00612EBE"/>
    <w:rsid w:val="00613380"/>
    <w:rsid w:val="00614FB4"/>
    <w:rsid w:val="0061635A"/>
    <w:rsid w:val="00616662"/>
    <w:rsid w:val="006169CD"/>
    <w:rsid w:val="00617CC4"/>
    <w:rsid w:val="00617FCA"/>
    <w:rsid w:val="006208D6"/>
    <w:rsid w:val="006215FD"/>
    <w:rsid w:val="006249BE"/>
    <w:rsid w:val="0062727A"/>
    <w:rsid w:val="0063082F"/>
    <w:rsid w:val="006333A7"/>
    <w:rsid w:val="00634BF7"/>
    <w:rsid w:val="00635469"/>
    <w:rsid w:val="0064018A"/>
    <w:rsid w:val="0064152C"/>
    <w:rsid w:val="006424B9"/>
    <w:rsid w:val="00642B70"/>
    <w:rsid w:val="006436D4"/>
    <w:rsid w:val="0064387B"/>
    <w:rsid w:val="00644282"/>
    <w:rsid w:val="00646DFC"/>
    <w:rsid w:val="0064758A"/>
    <w:rsid w:val="00647616"/>
    <w:rsid w:val="006504AA"/>
    <w:rsid w:val="0065050C"/>
    <w:rsid w:val="006527A8"/>
    <w:rsid w:val="0065325A"/>
    <w:rsid w:val="0065447A"/>
    <w:rsid w:val="006559FC"/>
    <w:rsid w:val="00655C6A"/>
    <w:rsid w:val="00656227"/>
    <w:rsid w:val="00657C84"/>
    <w:rsid w:val="00661E13"/>
    <w:rsid w:val="00661E27"/>
    <w:rsid w:val="00664309"/>
    <w:rsid w:val="0066508D"/>
    <w:rsid w:val="0066639E"/>
    <w:rsid w:val="0066676D"/>
    <w:rsid w:val="00681426"/>
    <w:rsid w:val="00681F01"/>
    <w:rsid w:val="00682C88"/>
    <w:rsid w:val="00683A2D"/>
    <w:rsid w:val="0068455F"/>
    <w:rsid w:val="0068665C"/>
    <w:rsid w:val="00686BD9"/>
    <w:rsid w:val="00687EAD"/>
    <w:rsid w:val="0069245D"/>
    <w:rsid w:val="00693496"/>
    <w:rsid w:val="00693F30"/>
    <w:rsid w:val="006954AA"/>
    <w:rsid w:val="00696A57"/>
    <w:rsid w:val="006A0BDE"/>
    <w:rsid w:val="006A45D8"/>
    <w:rsid w:val="006A4CF5"/>
    <w:rsid w:val="006B114B"/>
    <w:rsid w:val="006B29AA"/>
    <w:rsid w:val="006B2A4A"/>
    <w:rsid w:val="006B4685"/>
    <w:rsid w:val="006B4AF9"/>
    <w:rsid w:val="006B4F7D"/>
    <w:rsid w:val="006C0080"/>
    <w:rsid w:val="006C1DFD"/>
    <w:rsid w:val="006C3087"/>
    <w:rsid w:val="006C4EC2"/>
    <w:rsid w:val="006C56C2"/>
    <w:rsid w:val="006C684A"/>
    <w:rsid w:val="006C6F80"/>
    <w:rsid w:val="006D0278"/>
    <w:rsid w:val="006D0FA5"/>
    <w:rsid w:val="006D39F5"/>
    <w:rsid w:val="006D68AB"/>
    <w:rsid w:val="006D69FA"/>
    <w:rsid w:val="006D6D21"/>
    <w:rsid w:val="006D78AD"/>
    <w:rsid w:val="006E1930"/>
    <w:rsid w:val="006E3E93"/>
    <w:rsid w:val="006E7900"/>
    <w:rsid w:val="006F424D"/>
    <w:rsid w:val="006F4792"/>
    <w:rsid w:val="006F6764"/>
    <w:rsid w:val="006F7ED0"/>
    <w:rsid w:val="00700AAB"/>
    <w:rsid w:val="00701FC0"/>
    <w:rsid w:val="00702887"/>
    <w:rsid w:val="00706711"/>
    <w:rsid w:val="0071037A"/>
    <w:rsid w:val="00710BAA"/>
    <w:rsid w:val="007118F4"/>
    <w:rsid w:val="007122CE"/>
    <w:rsid w:val="0071413F"/>
    <w:rsid w:val="00714518"/>
    <w:rsid w:val="0071633E"/>
    <w:rsid w:val="00717EDF"/>
    <w:rsid w:val="007207B0"/>
    <w:rsid w:val="00720FE1"/>
    <w:rsid w:val="007259E8"/>
    <w:rsid w:val="007275CD"/>
    <w:rsid w:val="007326BD"/>
    <w:rsid w:val="0073382D"/>
    <w:rsid w:val="00734826"/>
    <w:rsid w:val="00735314"/>
    <w:rsid w:val="00735F4D"/>
    <w:rsid w:val="00741D13"/>
    <w:rsid w:val="0074437C"/>
    <w:rsid w:val="00747059"/>
    <w:rsid w:val="007503ED"/>
    <w:rsid w:val="00750D67"/>
    <w:rsid w:val="00751221"/>
    <w:rsid w:val="007521DE"/>
    <w:rsid w:val="007528B0"/>
    <w:rsid w:val="00752CD1"/>
    <w:rsid w:val="00754BF6"/>
    <w:rsid w:val="0075570D"/>
    <w:rsid w:val="00756D61"/>
    <w:rsid w:val="00760490"/>
    <w:rsid w:val="0076107A"/>
    <w:rsid w:val="007663C1"/>
    <w:rsid w:val="007666D9"/>
    <w:rsid w:val="00767AB8"/>
    <w:rsid w:val="007712F3"/>
    <w:rsid w:val="007749E4"/>
    <w:rsid w:val="00774AE8"/>
    <w:rsid w:val="007752F1"/>
    <w:rsid w:val="0077582C"/>
    <w:rsid w:val="0078072F"/>
    <w:rsid w:val="00780EC4"/>
    <w:rsid w:val="007820E3"/>
    <w:rsid w:val="007834FC"/>
    <w:rsid w:val="00783BDF"/>
    <w:rsid w:val="00784BA5"/>
    <w:rsid w:val="0079070A"/>
    <w:rsid w:val="0079602A"/>
    <w:rsid w:val="007A271D"/>
    <w:rsid w:val="007A3863"/>
    <w:rsid w:val="007A3868"/>
    <w:rsid w:val="007A3E27"/>
    <w:rsid w:val="007A4904"/>
    <w:rsid w:val="007A79A5"/>
    <w:rsid w:val="007B02A1"/>
    <w:rsid w:val="007B0B52"/>
    <w:rsid w:val="007B16C7"/>
    <w:rsid w:val="007B1FC8"/>
    <w:rsid w:val="007B32DE"/>
    <w:rsid w:val="007B3677"/>
    <w:rsid w:val="007B7AC8"/>
    <w:rsid w:val="007C058D"/>
    <w:rsid w:val="007C2472"/>
    <w:rsid w:val="007C383C"/>
    <w:rsid w:val="007C3C58"/>
    <w:rsid w:val="007C781A"/>
    <w:rsid w:val="007C787E"/>
    <w:rsid w:val="007D0275"/>
    <w:rsid w:val="007D2AB3"/>
    <w:rsid w:val="007D4313"/>
    <w:rsid w:val="007D4480"/>
    <w:rsid w:val="007D45E7"/>
    <w:rsid w:val="007D47B7"/>
    <w:rsid w:val="007D722B"/>
    <w:rsid w:val="007E1781"/>
    <w:rsid w:val="007E1C25"/>
    <w:rsid w:val="007E51C9"/>
    <w:rsid w:val="007E6DE0"/>
    <w:rsid w:val="007E722B"/>
    <w:rsid w:val="007E74B0"/>
    <w:rsid w:val="007F1F11"/>
    <w:rsid w:val="007F5094"/>
    <w:rsid w:val="007F5C43"/>
    <w:rsid w:val="007F5E9C"/>
    <w:rsid w:val="007F7DA7"/>
    <w:rsid w:val="00801F15"/>
    <w:rsid w:val="00802264"/>
    <w:rsid w:val="00803ED8"/>
    <w:rsid w:val="00806130"/>
    <w:rsid w:val="00806896"/>
    <w:rsid w:val="00806B80"/>
    <w:rsid w:val="00812524"/>
    <w:rsid w:val="00817670"/>
    <w:rsid w:val="008223A9"/>
    <w:rsid w:val="00824345"/>
    <w:rsid w:val="00825433"/>
    <w:rsid w:val="00827BDD"/>
    <w:rsid w:val="008307F5"/>
    <w:rsid w:val="00832836"/>
    <w:rsid w:val="008329E5"/>
    <w:rsid w:val="00833A09"/>
    <w:rsid w:val="008356E3"/>
    <w:rsid w:val="00835ABC"/>
    <w:rsid w:val="00835B49"/>
    <w:rsid w:val="00835B6F"/>
    <w:rsid w:val="008424F6"/>
    <w:rsid w:val="008443A8"/>
    <w:rsid w:val="00846522"/>
    <w:rsid w:val="008500C6"/>
    <w:rsid w:val="00852295"/>
    <w:rsid w:val="008538D3"/>
    <w:rsid w:val="008550D5"/>
    <w:rsid w:val="00855E86"/>
    <w:rsid w:val="00860597"/>
    <w:rsid w:val="008607CE"/>
    <w:rsid w:val="00861203"/>
    <w:rsid w:val="00861554"/>
    <w:rsid w:val="00863623"/>
    <w:rsid w:val="00864DDE"/>
    <w:rsid w:val="00866684"/>
    <w:rsid w:val="008675E7"/>
    <w:rsid w:val="0087434A"/>
    <w:rsid w:val="00874B32"/>
    <w:rsid w:val="00877075"/>
    <w:rsid w:val="00880AF5"/>
    <w:rsid w:val="00880F9E"/>
    <w:rsid w:val="00883794"/>
    <w:rsid w:val="008840F8"/>
    <w:rsid w:val="0088584D"/>
    <w:rsid w:val="00886A41"/>
    <w:rsid w:val="008874BB"/>
    <w:rsid w:val="0088754C"/>
    <w:rsid w:val="008900CD"/>
    <w:rsid w:val="0089011B"/>
    <w:rsid w:val="00892A54"/>
    <w:rsid w:val="00892C9F"/>
    <w:rsid w:val="00893F99"/>
    <w:rsid w:val="00894AED"/>
    <w:rsid w:val="008954EC"/>
    <w:rsid w:val="008971E7"/>
    <w:rsid w:val="008974EB"/>
    <w:rsid w:val="008A0C35"/>
    <w:rsid w:val="008A0E7B"/>
    <w:rsid w:val="008A1B44"/>
    <w:rsid w:val="008A2D92"/>
    <w:rsid w:val="008B1258"/>
    <w:rsid w:val="008B2EA6"/>
    <w:rsid w:val="008B36B4"/>
    <w:rsid w:val="008B37B2"/>
    <w:rsid w:val="008B4D62"/>
    <w:rsid w:val="008B51B0"/>
    <w:rsid w:val="008B5393"/>
    <w:rsid w:val="008B6CD0"/>
    <w:rsid w:val="008C03DA"/>
    <w:rsid w:val="008C04D7"/>
    <w:rsid w:val="008C06F1"/>
    <w:rsid w:val="008C17FD"/>
    <w:rsid w:val="008C22E8"/>
    <w:rsid w:val="008C292B"/>
    <w:rsid w:val="008C2CCE"/>
    <w:rsid w:val="008C36E4"/>
    <w:rsid w:val="008C3E09"/>
    <w:rsid w:val="008C728D"/>
    <w:rsid w:val="008D060D"/>
    <w:rsid w:val="008D31C0"/>
    <w:rsid w:val="008D4A66"/>
    <w:rsid w:val="008D6BE9"/>
    <w:rsid w:val="008D6D22"/>
    <w:rsid w:val="008D7663"/>
    <w:rsid w:val="008D78D0"/>
    <w:rsid w:val="008E0924"/>
    <w:rsid w:val="008E1A60"/>
    <w:rsid w:val="008E2EF4"/>
    <w:rsid w:val="008E3FCF"/>
    <w:rsid w:val="008E54F3"/>
    <w:rsid w:val="008E5A9F"/>
    <w:rsid w:val="008E6AD3"/>
    <w:rsid w:val="008E6F09"/>
    <w:rsid w:val="008E7D90"/>
    <w:rsid w:val="008F0510"/>
    <w:rsid w:val="008F069F"/>
    <w:rsid w:val="008F1B15"/>
    <w:rsid w:val="008F1CE3"/>
    <w:rsid w:val="008F255E"/>
    <w:rsid w:val="008F4D4F"/>
    <w:rsid w:val="008F4FAD"/>
    <w:rsid w:val="008F6A75"/>
    <w:rsid w:val="008F7B75"/>
    <w:rsid w:val="008F7CF9"/>
    <w:rsid w:val="008F7D69"/>
    <w:rsid w:val="0090139B"/>
    <w:rsid w:val="00902F61"/>
    <w:rsid w:val="00903C79"/>
    <w:rsid w:val="00905217"/>
    <w:rsid w:val="0090715E"/>
    <w:rsid w:val="00907556"/>
    <w:rsid w:val="00911441"/>
    <w:rsid w:val="00913A3F"/>
    <w:rsid w:val="00914D08"/>
    <w:rsid w:val="0091530D"/>
    <w:rsid w:val="00915CEC"/>
    <w:rsid w:val="009166D4"/>
    <w:rsid w:val="00923CB2"/>
    <w:rsid w:val="00926B89"/>
    <w:rsid w:val="0092733C"/>
    <w:rsid w:val="00932250"/>
    <w:rsid w:val="00932A0B"/>
    <w:rsid w:val="00933A57"/>
    <w:rsid w:val="00934F40"/>
    <w:rsid w:val="00936FA6"/>
    <w:rsid w:val="009400C8"/>
    <w:rsid w:val="00940463"/>
    <w:rsid w:val="00940593"/>
    <w:rsid w:val="0094107D"/>
    <w:rsid w:val="00941487"/>
    <w:rsid w:val="0094584A"/>
    <w:rsid w:val="009466A9"/>
    <w:rsid w:val="00950A21"/>
    <w:rsid w:val="00951EC8"/>
    <w:rsid w:val="00953987"/>
    <w:rsid w:val="00953DAF"/>
    <w:rsid w:val="00954382"/>
    <w:rsid w:val="00956A68"/>
    <w:rsid w:val="00957D71"/>
    <w:rsid w:val="00960DA5"/>
    <w:rsid w:val="00960EB2"/>
    <w:rsid w:val="00962E4A"/>
    <w:rsid w:val="00963124"/>
    <w:rsid w:val="009714B7"/>
    <w:rsid w:val="00971637"/>
    <w:rsid w:val="00972150"/>
    <w:rsid w:val="009728E1"/>
    <w:rsid w:val="009728E2"/>
    <w:rsid w:val="00974B48"/>
    <w:rsid w:val="0097620D"/>
    <w:rsid w:val="009767F5"/>
    <w:rsid w:val="009815C6"/>
    <w:rsid w:val="00982C86"/>
    <w:rsid w:val="009836BD"/>
    <w:rsid w:val="00983746"/>
    <w:rsid w:val="0098728D"/>
    <w:rsid w:val="009877B3"/>
    <w:rsid w:val="00993593"/>
    <w:rsid w:val="00996CE4"/>
    <w:rsid w:val="009A0916"/>
    <w:rsid w:val="009A3187"/>
    <w:rsid w:val="009A650F"/>
    <w:rsid w:val="009A7B3D"/>
    <w:rsid w:val="009B0812"/>
    <w:rsid w:val="009B3328"/>
    <w:rsid w:val="009B5A63"/>
    <w:rsid w:val="009B6CAC"/>
    <w:rsid w:val="009B7F11"/>
    <w:rsid w:val="009C01E3"/>
    <w:rsid w:val="009C09F5"/>
    <w:rsid w:val="009C3E5E"/>
    <w:rsid w:val="009C59AC"/>
    <w:rsid w:val="009C609D"/>
    <w:rsid w:val="009D0245"/>
    <w:rsid w:val="009D1537"/>
    <w:rsid w:val="009D1CF7"/>
    <w:rsid w:val="009D5694"/>
    <w:rsid w:val="009D5CC1"/>
    <w:rsid w:val="009D681C"/>
    <w:rsid w:val="009D7133"/>
    <w:rsid w:val="009E1065"/>
    <w:rsid w:val="009E21C9"/>
    <w:rsid w:val="009E2D89"/>
    <w:rsid w:val="009E362A"/>
    <w:rsid w:val="009E57EE"/>
    <w:rsid w:val="009E7E1C"/>
    <w:rsid w:val="009F091C"/>
    <w:rsid w:val="009F36A6"/>
    <w:rsid w:val="009F4651"/>
    <w:rsid w:val="009F679E"/>
    <w:rsid w:val="009F7F9A"/>
    <w:rsid w:val="00A003DF"/>
    <w:rsid w:val="00A005D2"/>
    <w:rsid w:val="00A0065B"/>
    <w:rsid w:val="00A020B5"/>
    <w:rsid w:val="00A022F5"/>
    <w:rsid w:val="00A04704"/>
    <w:rsid w:val="00A065CA"/>
    <w:rsid w:val="00A1161A"/>
    <w:rsid w:val="00A11A43"/>
    <w:rsid w:val="00A15EC0"/>
    <w:rsid w:val="00A20D2D"/>
    <w:rsid w:val="00A234CC"/>
    <w:rsid w:val="00A2488A"/>
    <w:rsid w:val="00A24F11"/>
    <w:rsid w:val="00A24FB0"/>
    <w:rsid w:val="00A26D5E"/>
    <w:rsid w:val="00A271DF"/>
    <w:rsid w:val="00A30CE3"/>
    <w:rsid w:val="00A33071"/>
    <w:rsid w:val="00A33334"/>
    <w:rsid w:val="00A34F34"/>
    <w:rsid w:val="00A35EEC"/>
    <w:rsid w:val="00A37127"/>
    <w:rsid w:val="00A37365"/>
    <w:rsid w:val="00A37D8D"/>
    <w:rsid w:val="00A41358"/>
    <w:rsid w:val="00A42BA0"/>
    <w:rsid w:val="00A42C87"/>
    <w:rsid w:val="00A47318"/>
    <w:rsid w:val="00A4740D"/>
    <w:rsid w:val="00A4780A"/>
    <w:rsid w:val="00A50CB1"/>
    <w:rsid w:val="00A5209E"/>
    <w:rsid w:val="00A53A5A"/>
    <w:rsid w:val="00A5536B"/>
    <w:rsid w:val="00A5610F"/>
    <w:rsid w:val="00A578DF"/>
    <w:rsid w:val="00A60DCD"/>
    <w:rsid w:val="00A62539"/>
    <w:rsid w:val="00A636E6"/>
    <w:rsid w:val="00A64103"/>
    <w:rsid w:val="00A64CB6"/>
    <w:rsid w:val="00A64E39"/>
    <w:rsid w:val="00A67102"/>
    <w:rsid w:val="00A7011C"/>
    <w:rsid w:val="00A71A2D"/>
    <w:rsid w:val="00A72716"/>
    <w:rsid w:val="00A742EC"/>
    <w:rsid w:val="00A7546B"/>
    <w:rsid w:val="00A760C3"/>
    <w:rsid w:val="00A76892"/>
    <w:rsid w:val="00A76CF8"/>
    <w:rsid w:val="00A7795A"/>
    <w:rsid w:val="00A806EC"/>
    <w:rsid w:val="00A8272D"/>
    <w:rsid w:val="00A83220"/>
    <w:rsid w:val="00A84DCD"/>
    <w:rsid w:val="00A860C5"/>
    <w:rsid w:val="00A97F58"/>
    <w:rsid w:val="00AA046F"/>
    <w:rsid w:val="00AA11CF"/>
    <w:rsid w:val="00AA2381"/>
    <w:rsid w:val="00AA27D4"/>
    <w:rsid w:val="00AA341A"/>
    <w:rsid w:val="00AA5165"/>
    <w:rsid w:val="00AA6886"/>
    <w:rsid w:val="00AA7637"/>
    <w:rsid w:val="00AA76B7"/>
    <w:rsid w:val="00AB118D"/>
    <w:rsid w:val="00AB254B"/>
    <w:rsid w:val="00AB2843"/>
    <w:rsid w:val="00AB38D3"/>
    <w:rsid w:val="00AB436D"/>
    <w:rsid w:val="00AB7AAC"/>
    <w:rsid w:val="00AC0842"/>
    <w:rsid w:val="00AC1E91"/>
    <w:rsid w:val="00AC3429"/>
    <w:rsid w:val="00AC4187"/>
    <w:rsid w:val="00AC53DC"/>
    <w:rsid w:val="00AC60FC"/>
    <w:rsid w:val="00AC6C42"/>
    <w:rsid w:val="00AD341C"/>
    <w:rsid w:val="00AD6030"/>
    <w:rsid w:val="00AE02AD"/>
    <w:rsid w:val="00AE2A87"/>
    <w:rsid w:val="00AE4697"/>
    <w:rsid w:val="00AE4736"/>
    <w:rsid w:val="00AE6236"/>
    <w:rsid w:val="00AF0522"/>
    <w:rsid w:val="00AF0A04"/>
    <w:rsid w:val="00AF2757"/>
    <w:rsid w:val="00AF31C9"/>
    <w:rsid w:val="00AF34CA"/>
    <w:rsid w:val="00AF41F4"/>
    <w:rsid w:val="00AF69DD"/>
    <w:rsid w:val="00B00F00"/>
    <w:rsid w:val="00B04A79"/>
    <w:rsid w:val="00B0521F"/>
    <w:rsid w:val="00B10E8C"/>
    <w:rsid w:val="00B12413"/>
    <w:rsid w:val="00B12ADA"/>
    <w:rsid w:val="00B13F7D"/>
    <w:rsid w:val="00B1615E"/>
    <w:rsid w:val="00B1668E"/>
    <w:rsid w:val="00B17CE0"/>
    <w:rsid w:val="00B20639"/>
    <w:rsid w:val="00B2261B"/>
    <w:rsid w:val="00B23512"/>
    <w:rsid w:val="00B23750"/>
    <w:rsid w:val="00B23B60"/>
    <w:rsid w:val="00B24B72"/>
    <w:rsid w:val="00B25C3D"/>
    <w:rsid w:val="00B25FEE"/>
    <w:rsid w:val="00B2637F"/>
    <w:rsid w:val="00B3173F"/>
    <w:rsid w:val="00B343DF"/>
    <w:rsid w:val="00B35099"/>
    <w:rsid w:val="00B353A7"/>
    <w:rsid w:val="00B401FB"/>
    <w:rsid w:val="00B4348C"/>
    <w:rsid w:val="00B43820"/>
    <w:rsid w:val="00B43A1A"/>
    <w:rsid w:val="00B45FC6"/>
    <w:rsid w:val="00B468A7"/>
    <w:rsid w:val="00B47232"/>
    <w:rsid w:val="00B502E4"/>
    <w:rsid w:val="00B50C6F"/>
    <w:rsid w:val="00B51485"/>
    <w:rsid w:val="00B529E0"/>
    <w:rsid w:val="00B53A17"/>
    <w:rsid w:val="00B54E57"/>
    <w:rsid w:val="00B551D4"/>
    <w:rsid w:val="00B56153"/>
    <w:rsid w:val="00B564C6"/>
    <w:rsid w:val="00B57B71"/>
    <w:rsid w:val="00B602C8"/>
    <w:rsid w:val="00B61D10"/>
    <w:rsid w:val="00B6280A"/>
    <w:rsid w:val="00B642A0"/>
    <w:rsid w:val="00B652F6"/>
    <w:rsid w:val="00B662E9"/>
    <w:rsid w:val="00B6636A"/>
    <w:rsid w:val="00B66F29"/>
    <w:rsid w:val="00B67A4A"/>
    <w:rsid w:val="00B71FD2"/>
    <w:rsid w:val="00B728D5"/>
    <w:rsid w:val="00B73469"/>
    <w:rsid w:val="00B73DFE"/>
    <w:rsid w:val="00B74D5D"/>
    <w:rsid w:val="00B7550D"/>
    <w:rsid w:val="00B75CF7"/>
    <w:rsid w:val="00B812ED"/>
    <w:rsid w:val="00B84FB9"/>
    <w:rsid w:val="00B85A9B"/>
    <w:rsid w:val="00B90BB7"/>
    <w:rsid w:val="00B93444"/>
    <w:rsid w:val="00B93B5C"/>
    <w:rsid w:val="00B93EE8"/>
    <w:rsid w:val="00B95BD8"/>
    <w:rsid w:val="00B95E6F"/>
    <w:rsid w:val="00BA1C34"/>
    <w:rsid w:val="00BA2CBC"/>
    <w:rsid w:val="00BA488B"/>
    <w:rsid w:val="00BA62A7"/>
    <w:rsid w:val="00BB01AC"/>
    <w:rsid w:val="00BB03F4"/>
    <w:rsid w:val="00BB4783"/>
    <w:rsid w:val="00BB4C8D"/>
    <w:rsid w:val="00BB6E57"/>
    <w:rsid w:val="00BB774A"/>
    <w:rsid w:val="00BB7ADA"/>
    <w:rsid w:val="00BB7B6B"/>
    <w:rsid w:val="00BC40F9"/>
    <w:rsid w:val="00BC52CB"/>
    <w:rsid w:val="00BC562A"/>
    <w:rsid w:val="00BD11BB"/>
    <w:rsid w:val="00BD123C"/>
    <w:rsid w:val="00BD1604"/>
    <w:rsid w:val="00BD2B16"/>
    <w:rsid w:val="00BD369E"/>
    <w:rsid w:val="00BD47AF"/>
    <w:rsid w:val="00BD7D3D"/>
    <w:rsid w:val="00BE482E"/>
    <w:rsid w:val="00BE5D87"/>
    <w:rsid w:val="00BE75B4"/>
    <w:rsid w:val="00BE7E76"/>
    <w:rsid w:val="00BF1ACA"/>
    <w:rsid w:val="00BF1EBD"/>
    <w:rsid w:val="00BF2C47"/>
    <w:rsid w:val="00BF2E9F"/>
    <w:rsid w:val="00BF36E6"/>
    <w:rsid w:val="00BF3A1F"/>
    <w:rsid w:val="00BF7A2C"/>
    <w:rsid w:val="00C00BE0"/>
    <w:rsid w:val="00C01313"/>
    <w:rsid w:val="00C03CD2"/>
    <w:rsid w:val="00C05632"/>
    <w:rsid w:val="00C1043A"/>
    <w:rsid w:val="00C11E44"/>
    <w:rsid w:val="00C1532E"/>
    <w:rsid w:val="00C17145"/>
    <w:rsid w:val="00C20348"/>
    <w:rsid w:val="00C22CCC"/>
    <w:rsid w:val="00C23800"/>
    <w:rsid w:val="00C2422F"/>
    <w:rsid w:val="00C242A7"/>
    <w:rsid w:val="00C248BF"/>
    <w:rsid w:val="00C318EE"/>
    <w:rsid w:val="00C31E1A"/>
    <w:rsid w:val="00C33482"/>
    <w:rsid w:val="00C3602F"/>
    <w:rsid w:val="00C36571"/>
    <w:rsid w:val="00C376FC"/>
    <w:rsid w:val="00C3770C"/>
    <w:rsid w:val="00C40299"/>
    <w:rsid w:val="00C41240"/>
    <w:rsid w:val="00C41330"/>
    <w:rsid w:val="00C4161B"/>
    <w:rsid w:val="00C46317"/>
    <w:rsid w:val="00C5148F"/>
    <w:rsid w:val="00C535B6"/>
    <w:rsid w:val="00C53992"/>
    <w:rsid w:val="00C53B07"/>
    <w:rsid w:val="00C53D1F"/>
    <w:rsid w:val="00C5455C"/>
    <w:rsid w:val="00C547B7"/>
    <w:rsid w:val="00C54986"/>
    <w:rsid w:val="00C55166"/>
    <w:rsid w:val="00C5670F"/>
    <w:rsid w:val="00C5716D"/>
    <w:rsid w:val="00C613E9"/>
    <w:rsid w:val="00C62546"/>
    <w:rsid w:val="00C62C01"/>
    <w:rsid w:val="00C639BC"/>
    <w:rsid w:val="00C649B9"/>
    <w:rsid w:val="00C6697A"/>
    <w:rsid w:val="00C70DA8"/>
    <w:rsid w:val="00C71C2A"/>
    <w:rsid w:val="00C745AB"/>
    <w:rsid w:val="00C748AF"/>
    <w:rsid w:val="00C767A7"/>
    <w:rsid w:val="00C774D8"/>
    <w:rsid w:val="00C7762E"/>
    <w:rsid w:val="00C77A97"/>
    <w:rsid w:val="00C807C9"/>
    <w:rsid w:val="00C80D4C"/>
    <w:rsid w:val="00C85A40"/>
    <w:rsid w:val="00C85C4F"/>
    <w:rsid w:val="00C87A66"/>
    <w:rsid w:val="00C90C83"/>
    <w:rsid w:val="00C92B8B"/>
    <w:rsid w:val="00C92EFA"/>
    <w:rsid w:val="00CA3F5F"/>
    <w:rsid w:val="00CA42FF"/>
    <w:rsid w:val="00CA6D01"/>
    <w:rsid w:val="00CA750E"/>
    <w:rsid w:val="00CA7D6C"/>
    <w:rsid w:val="00CB1139"/>
    <w:rsid w:val="00CB1262"/>
    <w:rsid w:val="00CB1F6F"/>
    <w:rsid w:val="00CB5405"/>
    <w:rsid w:val="00CB5446"/>
    <w:rsid w:val="00CB547F"/>
    <w:rsid w:val="00CB6B6A"/>
    <w:rsid w:val="00CB7922"/>
    <w:rsid w:val="00CB7C34"/>
    <w:rsid w:val="00CC12C3"/>
    <w:rsid w:val="00CC2ADE"/>
    <w:rsid w:val="00CC43C7"/>
    <w:rsid w:val="00CC6006"/>
    <w:rsid w:val="00CC638C"/>
    <w:rsid w:val="00CC72F0"/>
    <w:rsid w:val="00CD18AA"/>
    <w:rsid w:val="00CD1A06"/>
    <w:rsid w:val="00CD5325"/>
    <w:rsid w:val="00CD5DA7"/>
    <w:rsid w:val="00CE2CD5"/>
    <w:rsid w:val="00CE6BAA"/>
    <w:rsid w:val="00CE6CD0"/>
    <w:rsid w:val="00CE7602"/>
    <w:rsid w:val="00CE7ADB"/>
    <w:rsid w:val="00CF359C"/>
    <w:rsid w:val="00CF4E74"/>
    <w:rsid w:val="00CF576F"/>
    <w:rsid w:val="00D00E3F"/>
    <w:rsid w:val="00D04BC2"/>
    <w:rsid w:val="00D07634"/>
    <w:rsid w:val="00D11A7E"/>
    <w:rsid w:val="00D1219D"/>
    <w:rsid w:val="00D140CE"/>
    <w:rsid w:val="00D16F04"/>
    <w:rsid w:val="00D17252"/>
    <w:rsid w:val="00D21101"/>
    <w:rsid w:val="00D2330E"/>
    <w:rsid w:val="00D23C8D"/>
    <w:rsid w:val="00D24248"/>
    <w:rsid w:val="00D25585"/>
    <w:rsid w:val="00D26063"/>
    <w:rsid w:val="00D2648C"/>
    <w:rsid w:val="00D26813"/>
    <w:rsid w:val="00D33152"/>
    <w:rsid w:val="00D33388"/>
    <w:rsid w:val="00D33609"/>
    <w:rsid w:val="00D4444B"/>
    <w:rsid w:val="00D44B0A"/>
    <w:rsid w:val="00D47F6E"/>
    <w:rsid w:val="00D54AC6"/>
    <w:rsid w:val="00D56A77"/>
    <w:rsid w:val="00D57D25"/>
    <w:rsid w:val="00D61AFF"/>
    <w:rsid w:val="00D61C41"/>
    <w:rsid w:val="00D62677"/>
    <w:rsid w:val="00D63B94"/>
    <w:rsid w:val="00D66690"/>
    <w:rsid w:val="00D671D0"/>
    <w:rsid w:val="00D70A73"/>
    <w:rsid w:val="00D712F5"/>
    <w:rsid w:val="00D734F7"/>
    <w:rsid w:val="00D759D5"/>
    <w:rsid w:val="00D76AFA"/>
    <w:rsid w:val="00D76BE8"/>
    <w:rsid w:val="00D832A0"/>
    <w:rsid w:val="00D83A61"/>
    <w:rsid w:val="00D84D5F"/>
    <w:rsid w:val="00D854C0"/>
    <w:rsid w:val="00D90AC7"/>
    <w:rsid w:val="00D93472"/>
    <w:rsid w:val="00D937A7"/>
    <w:rsid w:val="00D93A00"/>
    <w:rsid w:val="00D94F3B"/>
    <w:rsid w:val="00D9505C"/>
    <w:rsid w:val="00D972AE"/>
    <w:rsid w:val="00DA2A87"/>
    <w:rsid w:val="00DA3A49"/>
    <w:rsid w:val="00DA3C8D"/>
    <w:rsid w:val="00DA4BBE"/>
    <w:rsid w:val="00DA4CD2"/>
    <w:rsid w:val="00DA6027"/>
    <w:rsid w:val="00DA76B0"/>
    <w:rsid w:val="00DA78D3"/>
    <w:rsid w:val="00DB2843"/>
    <w:rsid w:val="00DB361A"/>
    <w:rsid w:val="00DB3AE7"/>
    <w:rsid w:val="00DB4BC5"/>
    <w:rsid w:val="00DB4C52"/>
    <w:rsid w:val="00DB7598"/>
    <w:rsid w:val="00DC2460"/>
    <w:rsid w:val="00DC25DB"/>
    <w:rsid w:val="00DC2614"/>
    <w:rsid w:val="00DC3C15"/>
    <w:rsid w:val="00DC4A05"/>
    <w:rsid w:val="00DC7522"/>
    <w:rsid w:val="00DD2C94"/>
    <w:rsid w:val="00DD569E"/>
    <w:rsid w:val="00DD667D"/>
    <w:rsid w:val="00DE08C3"/>
    <w:rsid w:val="00DE29D5"/>
    <w:rsid w:val="00DE3199"/>
    <w:rsid w:val="00DE3461"/>
    <w:rsid w:val="00DE381C"/>
    <w:rsid w:val="00DF0700"/>
    <w:rsid w:val="00DF32E9"/>
    <w:rsid w:val="00DF3689"/>
    <w:rsid w:val="00E01EF1"/>
    <w:rsid w:val="00E047E6"/>
    <w:rsid w:val="00E07047"/>
    <w:rsid w:val="00E110B5"/>
    <w:rsid w:val="00E12E67"/>
    <w:rsid w:val="00E2120E"/>
    <w:rsid w:val="00E22DB6"/>
    <w:rsid w:val="00E24DC9"/>
    <w:rsid w:val="00E26321"/>
    <w:rsid w:val="00E27506"/>
    <w:rsid w:val="00E3022C"/>
    <w:rsid w:val="00E30C5C"/>
    <w:rsid w:val="00E32598"/>
    <w:rsid w:val="00E33D85"/>
    <w:rsid w:val="00E355F3"/>
    <w:rsid w:val="00E36AEC"/>
    <w:rsid w:val="00E371EA"/>
    <w:rsid w:val="00E37BCA"/>
    <w:rsid w:val="00E37E18"/>
    <w:rsid w:val="00E434C5"/>
    <w:rsid w:val="00E436AD"/>
    <w:rsid w:val="00E45F97"/>
    <w:rsid w:val="00E508CD"/>
    <w:rsid w:val="00E517E7"/>
    <w:rsid w:val="00E57688"/>
    <w:rsid w:val="00E60733"/>
    <w:rsid w:val="00E62ABD"/>
    <w:rsid w:val="00E62B12"/>
    <w:rsid w:val="00E63AF5"/>
    <w:rsid w:val="00E642F0"/>
    <w:rsid w:val="00E65CA3"/>
    <w:rsid w:val="00E6600A"/>
    <w:rsid w:val="00E67B04"/>
    <w:rsid w:val="00E71B60"/>
    <w:rsid w:val="00E7297F"/>
    <w:rsid w:val="00E72C53"/>
    <w:rsid w:val="00E742AC"/>
    <w:rsid w:val="00E7615B"/>
    <w:rsid w:val="00E7714C"/>
    <w:rsid w:val="00E80EA0"/>
    <w:rsid w:val="00E8166E"/>
    <w:rsid w:val="00E82024"/>
    <w:rsid w:val="00E843B6"/>
    <w:rsid w:val="00E84861"/>
    <w:rsid w:val="00E84913"/>
    <w:rsid w:val="00E84A56"/>
    <w:rsid w:val="00E900D0"/>
    <w:rsid w:val="00E906D6"/>
    <w:rsid w:val="00E91C60"/>
    <w:rsid w:val="00E9409D"/>
    <w:rsid w:val="00E97823"/>
    <w:rsid w:val="00EA078A"/>
    <w:rsid w:val="00EA4380"/>
    <w:rsid w:val="00EA43D0"/>
    <w:rsid w:val="00EA4DF7"/>
    <w:rsid w:val="00EA69E9"/>
    <w:rsid w:val="00EB68F2"/>
    <w:rsid w:val="00EB7B5F"/>
    <w:rsid w:val="00EC1BFA"/>
    <w:rsid w:val="00EC5580"/>
    <w:rsid w:val="00EC6BE3"/>
    <w:rsid w:val="00EC7961"/>
    <w:rsid w:val="00ED076C"/>
    <w:rsid w:val="00ED0E98"/>
    <w:rsid w:val="00ED34BF"/>
    <w:rsid w:val="00ED4505"/>
    <w:rsid w:val="00EE00F3"/>
    <w:rsid w:val="00EE1997"/>
    <w:rsid w:val="00EE1A68"/>
    <w:rsid w:val="00EE25DB"/>
    <w:rsid w:val="00EE386F"/>
    <w:rsid w:val="00EE3F7C"/>
    <w:rsid w:val="00EE4171"/>
    <w:rsid w:val="00EE4F45"/>
    <w:rsid w:val="00EE67A4"/>
    <w:rsid w:val="00EE756A"/>
    <w:rsid w:val="00EF07E6"/>
    <w:rsid w:val="00EF1160"/>
    <w:rsid w:val="00EF37F8"/>
    <w:rsid w:val="00EF4433"/>
    <w:rsid w:val="00EF4592"/>
    <w:rsid w:val="00EF6964"/>
    <w:rsid w:val="00EF69D0"/>
    <w:rsid w:val="00EF6B2B"/>
    <w:rsid w:val="00F01C63"/>
    <w:rsid w:val="00F030FA"/>
    <w:rsid w:val="00F03F6C"/>
    <w:rsid w:val="00F052B7"/>
    <w:rsid w:val="00F11FB3"/>
    <w:rsid w:val="00F13E4A"/>
    <w:rsid w:val="00F147E3"/>
    <w:rsid w:val="00F202FF"/>
    <w:rsid w:val="00F20FA4"/>
    <w:rsid w:val="00F22D58"/>
    <w:rsid w:val="00F268DD"/>
    <w:rsid w:val="00F31BA8"/>
    <w:rsid w:val="00F3325E"/>
    <w:rsid w:val="00F333F3"/>
    <w:rsid w:val="00F334B5"/>
    <w:rsid w:val="00F340AC"/>
    <w:rsid w:val="00F34561"/>
    <w:rsid w:val="00F348D2"/>
    <w:rsid w:val="00F34B3D"/>
    <w:rsid w:val="00F40A8D"/>
    <w:rsid w:val="00F40CC8"/>
    <w:rsid w:val="00F41B31"/>
    <w:rsid w:val="00F45947"/>
    <w:rsid w:val="00F478FF"/>
    <w:rsid w:val="00F50BAA"/>
    <w:rsid w:val="00F51A37"/>
    <w:rsid w:val="00F52601"/>
    <w:rsid w:val="00F54813"/>
    <w:rsid w:val="00F56670"/>
    <w:rsid w:val="00F60F66"/>
    <w:rsid w:val="00F61437"/>
    <w:rsid w:val="00F61887"/>
    <w:rsid w:val="00F618B9"/>
    <w:rsid w:val="00F628A4"/>
    <w:rsid w:val="00F6346D"/>
    <w:rsid w:val="00F644B9"/>
    <w:rsid w:val="00F66ECB"/>
    <w:rsid w:val="00F707FC"/>
    <w:rsid w:val="00F71155"/>
    <w:rsid w:val="00F71A1D"/>
    <w:rsid w:val="00F72405"/>
    <w:rsid w:val="00F7366F"/>
    <w:rsid w:val="00F752A0"/>
    <w:rsid w:val="00F77C05"/>
    <w:rsid w:val="00F806C8"/>
    <w:rsid w:val="00F85DA3"/>
    <w:rsid w:val="00F85E56"/>
    <w:rsid w:val="00F91F21"/>
    <w:rsid w:val="00F95825"/>
    <w:rsid w:val="00FA049E"/>
    <w:rsid w:val="00FA18C9"/>
    <w:rsid w:val="00FA2EC7"/>
    <w:rsid w:val="00FA3C4E"/>
    <w:rsid w:val="00FA765C"/>
    <w:rsid w:val="00FA7B63"/>
    <w:rsid w:val="00FA7E7A"/>
    <w:rsid w:val="00FB021D"/>
    <w:rsid w:val="00FB08BC"/>
    <w:rsid w:val="00FB0F2C"/>
    <w:rsid w:val="00FB143B"/>
    <w:rsid w:val="00FB19E2"/>
    <w:rsid w:val="00FB1A94"/>
    <w:rsid w:val="00FB64F8"/>
    <w:rsid w:val="00FC0D41"/>
    <w:rsid w:val="00FC11C8"/>
    <w:rsid w:val="00FC11CD"/>
    <w:rsid w:val="00FC174A"/>
    <w:rsid w:val="00FC44C0"/>
    <w:rsid w:val="00FC4BCD"/>
    <w:rsid w:val="00FC6E72"/>
    <w:rsid w:val="00FC703C"/>
    <w:rsid w:val="00FD02F8"/>
    <w:rsid w:val="00FD47CA"/>
    <w:rsid w:val="00FD4EA9"/>
    <w:rsid w:val="00FD51E9"/>
    <w:rsid w:val="00FD71A9"/>
    <w:rsid w:val="00FD7E4B"/>
    <w:rsid w:val="00FE1CD1"/>
    <w:rsid w:val="00FE2134"/>
    <w:rsid w:val="00FE2853"/>
    <w:rsid w:val="00FE29A0"/>
    <w:rsid w:val="00FE6118"/>
    <w:rsid w:val="00FE782A"/>
    <w:rsid w:val="00FF0D4F"/>
    <w:rsid w:val="00FF228B"/>
    <w:rsid w:val="00FF2432"/>
    <w:rsid w:val="00FF36D7"/>
    <w:rsid w:val="00FF7B6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9C6FDB3"/>
  <w15:docId w15:val="{E672CC47-D7DC-4641-8D99-1FC69FDD4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lang w:val="en-AU" w:eastAsia="en-US" w:bidi="ar-SA"/>
      </w:rPr>
    </w:rPrDefault>
    <w:pPrDefault>
      <w:pPr>
        <w:spacing w:before="240" w:after="120"/>
        <w:ind w:left="425" w:hanging="425"/>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2" w:unhideWhenUsed="1" w:qFormat="1"/>
    <w:lsdException w:name="heading 3" w:semiHidden="1" w:uiPriority="3" w:unhideWhenUsed="1" w:qFormat="1"/>
    <w:lsdException w:name="heading 4" w:locked="1" w:semiHidden="1" w:uiPriority="13" w:qFormat="1"/>
    <w:lsdException w:name="heading 5" w:locked="1" w:semiHidden="1" w:uiPriority="13" w:qFormat="1"/>
    <w:lsdException w:name="heading 6" w:locked="1" w:semiHidden="1" w:uiPriority="13" w:qFormat="1"/>
    <w:lsdException w:name="heading 7" w:locked="1" w:semiHidden="1" w:uiPriority="13" w:qFormat="1"/>
    <w:lsdException w:name="heading 8" w:locked="1" w:semiHidden="1" w:uiPriority="13" w:qFormat="1"/>
    <w:lsdException w:name="heading 9" w:locked="1" w:semiHidden="1" w:uiPriority="13"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3" w:unhideWhenUsed="1" w:qFormat="1"/>
    <w:lsdException w:name="toc 2" w:semiHidden="1" w:uiPriority="13" w:unhideWhenUsed="1" w:qFormat="1"/>
    <w:lsdException w:name="toc 3" w:semiHidden="1" w:uiPriority="13"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6"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7"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 w:qFormat="1"/>
    <w:lsdException w:name="Intense Emphasis" w:uiPriority="8" w:qFormat="1"/>
    <w:lsdException w:name="Subtle Reference" w:uiPriority="31" w:qFormat="1"/>
    <w:lsdException w:name="Intense Reference" w:uiPriority="32" w:qFormat="1"/>
    <w:lsdException w:name="Book Title" w:uiPriority="14" w:qFormat="1"/>
    <w:lsdException w:name="Bibliography" w:semiHidden="1" w:uiPriority="37" w:unhideWhenUsed="1"/>
    <w:lsdException w:name="TOC Heading" w:semiHidden="1" w:uiPriority="13"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5A9B"/>
    <w:pPr>
      <w:spacing w:before="0" w:after="0"/>
      <w:ind w:left="0" w:firstLine="0"/>
    </w:pPr>
    <w:rPr>
      <w:rFonts w:eastAsia="Times New Roman" w:cs="Times New Roman"/>
      <w:lang w:eastAsia="en-AU"/>
    </w:rPr>
  </w:style>
  <w:style w:type="paragraph" w:styleId="Heading1">
    <w:name w:val="heading 1"/>
    <w:basedOn w:val="Normal"/>
    <w:next w:val="Normal"/>
    <w:link w:val="Heading1Char"/>
    <w:uiPriority w:val="1"/>
    <w:qFormat/>
    <w:rsid w:val="00F478FF"/>
    <w:pPr>
      <w:keepNext/>
      <w:keepLines/>
      <w:outlineLvl w:val="0"/>
    </w:pPr>
    <w:rPr>
      <w:rFonts w:asciiTheme="majorHAnsi" w:eastAsiaTheme="majorEastAsia" w:hAnsiTheme="majorHAnsi" w:cstheme="majorBidi"/>
      <w:b/>
      <w:bCs/>
      <w:caps/>
      <w:szCs w:val="28"/>
      <w:lang w:eastAsia="en-US"/>
    </w:rPr>
  </w:style>
  <w:style w:type="paragraph" w:styleId="Heading2">
    <w:name w:val="heading 2"/>
    <w:basedOn w:val="Normal"/>
    <w:next w:val="Normal"/>
    <w:link w:val="Heading2Char"/>
    <w:uiPriority w:val="2"/>
    <w:qFormat/>
    <w:rsid w:val="00533D8C"/>
    <w:pPr>
      <w:keepNext/>
      <w:keepLines/>
      <w:outlineLvl w:val="1"/>
    </w:pPr>
    <w:rPr>
      <w:rFonts w:asciiTheme="majorHAnsi" w:eastAsiaTheme="majorEastAsia" w:hAnsiTheme="majorHAnsi" w:cstheme="majorBidi"/>
      <w:b/>
      <w:bCs/>
      <w:szCs w:val="26"/>
      <w:lang w:eastAsia="en-US"/>
    </w:rPr>
  </w:style>
  <w:style w:type="paragraph" w:styleId="Heading3">
    <w:name w:val="heading 3"/>
    <w:basedOn w:val="Normal"/>
    <w:next w:val="Normal"/>
    <w:link w:val="Heading3Char"/>
    <w:uiPriority w:val="3"/>
    <w:qFormat/>
    <w:rsid w:val="008550D5"/>
    <w:pPr>
      <w:keepNext/>
      <w:keepLines/>
      <w:ind w:left="425" w:hanging="425"/>
      <w:contextualSpacing/>
      <w:outlineLvl w:val="2"/>
    </w:pPr>
    <w:rPr>
      <w:rFonts w:asciiTheme="majorHAnsi" w:eastAsiaTheme="majorEastAsia" w:hAnsiTheme="majorHAnsi" w:cstheme="majorBidi"/>
      <w:bCs/>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F478FF"/>
    <w:rPr>
      <w:rFonts w:asciiTheme="majorHAnsi" w:eastAsiaTheme="majorEastAsia" w:hAnsiTheme="majorHAnsi" w:cstheme="majorBidi"/>
      <w:b/>
      <w:bCs/>
      <w:caps/>
      <w:szCs w:val="28"/>
    </w:rPr>
  </w:style>
  <w:style w:type="character" w:customStyle="1" w:styleId="Heading2Char">
    <w:name w:val="Heading 2 Char"/>
    <w:basedOn w:val="DefaultParagraphFont"/>
    <w:link w:val="Heading2"/>
    <w:uiPriority w:val="2"/>
    <w:rsid w:val="00533D8C"/>
    <w:rPr>
      <w:rFonts w:asciiTheme="majorHAnsi" w:eastAsiaTheme="majorEastAsia" w:hAnsiTheme="majorHAnsi" w:cstheme="majorBidi"/>
      <w:b/>
      <w:bCs/>
      <w:szCs w:val="26"/>
    </w:rPr>
  </w:style>
  <w:style w:type="paragraph" w:styleId="Title">
    <w:name w:val="Title"/>
    <w:basedOn w:val="Normal"/>
    <w:next w:val="Normal"/>
    <w:link w:val="TitleChar"/>
    <w:uiPriority w:val="6"/>
    <w:qFormat/>
    <w:rsid w:val="00683A2D"/>
    <w:pPr>
      <w:pageBreakBefore/>
      <w:spacing w:before="240" w:after="240"/>
      <w:ind w:left="425" w:hanging="425"/>
      <w:contextualSpacing/>
    </w:pPr>
    <w:rPr>
      <w:rFonts w:eastAsiaTheme="majorEastAsia" w:cstheme="majorBidi"/>
      <w:b/>
      <w:caps/>
      <w:kern w:val="28"/>
      <w:sz w:val="24"/>
      <w:szCs w:val="52"/>
      <w:lang w:eastAsia="en-US"/>
    </w:rPr>
  </w:style>
  <w:style w:type="character" w:customStyle="1" w:styleId="TitleChar">
    <w:name w:val="Title Char"/>
    <w:basedOn w:val="DefaultParagraphFont"/>
    <w:link w:val="Title"/>
    <w:uiPriority w:val="6"/>
    <w:rsid w:val="00683A2D"/>
    <w:rPr>
      <w:rFonts w:eastAsiaTheme="majorEastAsia" w:cstheme="majorBidi"/>
      <w:b/>
      <w:caps/>
      <w:kern w:val="28"/>
      <w:sz w:val="24"/>
      <w:szCs w:val="52"/>
    </w:rPr>
  </w:style>
  <w:style w:type="character" w:customStyle="1" w:styleId="Heading3Char">
    <w:name w:val="Heading 3 Char"/>
    <w:basedOn w:val="DefaultParagraphFont"/>
    <w:link w:val="Heading3"/>
    <w:uiPriority w:val="3"/>
    <w:rsid w:val="008550D5"/>
    <w:rPr>
      <w:rFonts w:asciiTheme="majorHAnsi" w:eastAsiaTheme="majorEastAsia" w:hAnsiTheme="majorHAnsi" w:cstheme="majorBidi"/>
      <w:bCs/>
    </w:rPr>
  </w:style>
  <w:style w:type="paragraph" w:styleId="Subtitle">
    <w:name w:val="Subtitle"/>
    <w:basedOn w:val="Normal"/>
    <w:next w:val="Normal"/>
    <w:link w:val="SubtitleChar"/>
    <w:uiPriority w:val="7"/>
    <w:unhideWhenUsed/>
    <w:qFormat/>
    <w:rsid w:val="00683A2D"/>
    <w:pPr>
      <w:numPr>
        <w:ilvl w:val="1"/>
      </w:numPr>
      <w:spacing w:before="240" w:after="120"/>
      <w:ind w:left="425" w:hanging="425"/>
    </w:pPr>
    <w:rPr>
      <w:rFonts w:eastAsiaTheme="majorEastAsia" w:cstheme="majorBidi"/>
      <w:i/>
      <w:iCs/>
      <w:color w:val="3F3F3F" w:themeColor="accent1"/>
      <w:spacing w:val="15"/>
      <w:szCs w:val="24"/>
      <w:lang w:eastAsia="en-US"/>
    </w:rPr>
  </w:style>
  <w:style w:type="character" w:customStyle="1" w:styleId="SubtitleChar">
    <w:name w:val="Subtitle Char"/>
    <w:basedOn w:val="DefaultParagraphFont"/>
    <w:link w:val="Subtitle"/>
    <w:uiPriority w:val="7"/>
    <w:rsid w:val="00683A2D"/>
    <w:rPr>
      <w:rFonts w:eastAsiaTheme="majorEastAsia" w:cstheme="majorBidi"/>
      <w:i/>
      <w:iCs/>
      <w:color w:val="3F3F3F" w:themeColor="accent1"/>
      <w:spacing w:val="15"/>
      <w:szCs w:val="24"/>
    </w:rPr>
  </w:style>
  <w:style w:type="character" w:styleId="BookTitle">
    <w:name w:val="Book Title"/>
    <w:aliases w:val="Title 1"/>
    <w:basedOn w:val="TitleChar"/>
    <w:uiPriority w:val="14"/>
    <w:qFormat/>
    <w:rsid w:val="00683A2D"/>
    <w:rPr>
      <w:rFonts w:ascii="Arial" w:eastAsiaTheme="majorEastAsia" w:hAnsi="Arial" w:cstheme="majorBidi"/>
      <w:b w:val="0"/>
      <w:bCs/>
      <w:caps w:val="0"/>
      <w:smallCaps w:val="0"/>
      <w:spacing w:val="0"/>
      <w:kern w:val="32"/>
      <w:sz w:val="32"/>
      <w:szCs w:val="52"/>
    </w:rPr>
  </w:style>
  <w:style w:type="character" w:styleId="SubtleEmphasis">
    <w:name w:val="Subtle Emphasis"/>
    <w:basedOn w:val="DefaultParagraphFont"/>
    <w:uiPriority w:val="9"/>
    <w:unhideWhenUsed/>
    <w:qFormat/>
    <w:rsid w:val="00683A2D"/>
    <w:rPr>
      <w:rFonts w:ascii="Arial" w:hAnsi="Arial"/>
      <w:i/>
      <w:iCs/>
      <w:color w:val="262626" w:themeColor="text1" w:themeTint="D9"/>
      <w:sz w:val="20"/>
    </w:rPr>
  </w:style>
  <w:style w:type="character" w:styleId="IntenseEmphasis">
    <w:name w:val="Intense Emphasis"/>
    <w:basedOn w:val="DefaultParagraphFont"/>
    <w:uiPriority w:val="8"/>
    <w:qFormat/>
    <w:rsid w:val="00683A2D"/>
    <w:rPr>
      <w:rFonts w:ascii="Arial" w:hAnsi="Arial"/>
      <w:b/>
      <w:bCs/>
      <w:i/>
      <w:iCs/>
      <w:color w:val="262626" w:themeColor="text1" w:themeTint="D9"/>
      <w:sz w:val="20"/>
    </w:rPr>
  </w:style>
  <w:style w:type="paragraph" w:styleId="NoSpacing">
    <w:name w:val="No Spacing"/>
    <w:uiPriority w:val="12"/>
    <w:unhideWhenUsed/>
    <w:qFormat/>
    <w:rsid w:val="00683A2D"/>
    <w:pPr>
      <w:tabs>
        <w:tab w:val="left" w:pos="425"/>
        <w:tab w:val="left" w:pos="851"/>
        <w:tab w:val="left" w:pos="1559"/>
        <w:tab w:val="left" w:pos="2552"/>
        <w:tab w:val="left" w:pos="3686"/>
        <w:tab w:val="right" w:pos="8930"/>
      </w:tabs>
      <w:spacing w:before="0" w:after="0"/>
    </w:pPr>
  </w:style>
  <w:style w:type="table" w:styleId="TableGrid">
    <w:name w:val="Table Grid"/>
    <w:basedOn w:val="TableGrid3"/>
    <w:uiPriority w:val="59"/>
    <w:rsid w:val="00683A2D"/>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85" w:type="dxa"/>
        <w:left w:w="85" w:type="dxa"/>
        <w:bottom w:w="85" w:type="dxa"/>
        <w:right w:w="85" w:type="dxa"/>
      </w:tcMar>
    </w:tcPr>
    <w:tblStylePr w:type="firstRow">
      <w:tblPr/>
      <w:tcPr>
        <w:tcBorders>
          <w:bottom w:val="single" w:sz="6" w:space="0" w:color="000000"/>
          <w:tl2br w:val="none" w:sz="0" w:space="0" w:color="auto"/>
          <w:tr2bl w:val="none" w:sz="0" w:space="0" w:color="auto"/>
        </w:tcBorders>
        <w:shd w:val="clear" w:color="F2F2F2" w:themeColor="background1" w:themeShade="F2" w:fill="auto"/>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425F5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TOC1">
    <w:name w:val="toc 1"/>
    <w:basedOn w:val="Heading1"/>
    <w:next w:val="Normal"/>
    <w:autoRedefine/>
    <w:uiPriority w:val="13"/>
    <w:qFormat/>
    <w:rsid w:val="00683A2D"/>
    <w:pPr>
      <w:tabs>
        <w:tab w:val="left" w:leader="dot" w:pos="8930"/>
      </w:tabs>
    </w:pPr>
    <w:rPr>
      <w:noProof/>
    </w:rPr>
  </w:style>
  <w:style w:type="paragraph" w:styleId="TOC2">
    <w:name w:val="toc 2"/>
    <w:basedOn w:val="Heading2"/>
    <w:next w:val="Normal"/>
    <w:autoRedefine/>
    <w:uiPriority w:val="13"/>
    <w:unhideWhenUsed/>
    <w:qFormat/>
    <w:rsid w:val="00683A2D"/>
    <w:pPr>
      <w:tabs>
        <w:tab w:val="right" w:leader="dot" w:pos="8930"/>
      </w:tabs>
      <w:spacing w:before="120"/>
      <w:ind w:left="425"/>
    </w:pPr>
  </w:style>
  <w:style w:type="paragraph" w:styleId="TOC3">
    <w:name w:val="toc 3"/>
    <w:basedOn w:val="Heading3"/>
    <w:next w:val="Normal"/>
    <w:autoRedefine/>
    <w:uiPriority w:val="13"/>
    <w:unhideWhenUsed/>
    <w:qFormat/>
    <w:rsid w:val="00683A2D"/>
    <w:pPr>
      <w:tabs>
        <w:tab w:val="right" w:leader="dot" w:pos="8930"/>
      </w:tabs>
      <w:ind w:left="851"/>
    </w:pPr>
  </w:style>
  <w:style w:type="paragraph" w:styleId="TOCHeading">
    <w:name w:val="TOC Heading"/>
    <w:basedOn w:val="Title"/>
    <w:next w:val="Normal"/>
    <w:autoRedefine/>
    <w:uiPriority w:val="13"/>
    <w:unhideWhenUsed/>
    <w:qFormat/>
    <w:rsid w:val="00683A2D"/>
    <w:rPr>
      <w:caps w:val="0"/>
      <w:smallCaps/>
      <w:lang w:eastAsia="ja-JP"/>
    </w:rPr>
  </w:style>
  <w:style w:type="character" w:styleId="Hyperlink">
    <w:name w:val="Hyperlink"/>
    <w:basedOn w:val="DefaultParagraphFont"/>
    <w:uiPriority w:val="99"/>
    <w:unhideWhenUsed/>
    <w:rsid w:val="00683A2D"/>
    <w:rPr>
      <w:color w:val="00007F" w:themeColor="hyperlink"/>
      <w:u w:val="single"/>
    </w:rPr>
  </w:style>
  <w:style w:type="paragraph" w:styleId="ListParagraph">
    <w:name w:val="List Paragraph"/>
    <w:basedOn w:val="Normal"/>
    <w:uiPriority w:val="34"/>
    <w:unhideWhenUsed/>
    <w:qFormat/>
    <w:rsid w:val="00683A2D"/>
    <w:pPr>
      <w:spacing w:before="240" w:after="120"/>
      <w:ind w:left="720" w:hanging="425"/>
      <w:contextualSpacing/>
    </w:pPr>
    <w:rPr>
      <w:rFonts w:eastAsiaTheme="minorHAnsi" w:cs="Arial"/>
      <w:lang w:eastAsia="en-US"/>
    </w:rPr>
  </w:style>
  <w:style w:type="numbering" w:customStyle="1" w:styleId="RACSMultiLevel">
    <w:name w:val="RACS Multi Level"/>
    <w:uiPriority w:val="99"/>
    <w:rsid w:val="00683A2D"/>
    <w:pPr>
      <w:numPr>
        <w:numId w:val="1"/>
      </w:numPr>
    </w:pPr>
  </w:style>
  <w:style w:type="numbering" w:customStyle="1" w:styleId="RACSMulti-LevelList">
    <w:name w:val="RACS Multi-Level List"/>
    <w:uiPriority w:val="99"/>
    <w:rsid w:val="00683A2D"/>
    <w:pPr>
      <w:numPr>
        <w:numId w:val="2"/>
      </w:numPr>
    </w:pPr>
  </w:style>
  <w:style w:type="paragraph" w:styleId="Header">
    <w:name w:val="header"/>
    <w:basedOn w:val="Normal"/>
    <w:link w:val="HeaderChar"/>
    <w:uiPriority w:val="99"/>
    <w:unhideWhenUsed/>
    <w:rsid w:val="00683A2D"/>
    <w:pPr>
      <w:tabs>
        <w:tab w:val="center" w:pos="4513"/>
        <w:tab w:val="right" w:pos="9026"/>
      </w:tabs>
      <w:ind w:left="425" w:hanging="425"/>
    </w:pPr>
    <w:rPr>
      <w:lang w:eastAsia="en-US"/>
    </w:rPr>
  </w:style>
  <w:style w:type="character" w:customStyle="1" w:styleId="HeaderChar">
    <w:name w:val="Header Char"/>
    <w:basedOn w:val="DefaultParagraphFont"/>
    <w:link w:val="Header"/>
    <w:uiPriority w:val="99"/>
    <w:rsid w:val="00683A2D"/>
    <w:rPr>
      <w:rFonts w:eastAsia="Times New Roman" w:cs="Times New Roman"/>
    </w:rPr>
  </w:style>
  <w:style w:type="paragraph" w:styleId="Footer">
    <w:name w:val="footer"/>
    <w:basedOn w:val="Normal"/>
    <w:link w:val="FooterChar"/>
    <w:uiPriority w:val="99"/>
    <w:unhideWhenUsed/>
    <w:rsid w:val="00683A2D"/>
    <w:pPr>
      <w:tabs>
        <w:tab w:val="center" w:pos="4513"/>
        <w:tab w:val="right" w:pos="9026"/>
      </w:tabs>
      <w:ind w:left="425" w:hanging="425"/>
    </w:pPr>
    <w:rPr>
      <w:lang w:eastAsia="en-US"/>
    </w:rPr>
  </w:style>
  <w:style w:type="character" w:customStyle="1" w:styleId="FooterChar">
    <w:name w:val="Footer Char"/>
    <w:basedOn w:val="DefaultParagraphFont"/>
    <w:link w:val="Footer"/>
    <w:uiPriority w:val="99"/>
    <w:rsid w:val="00683A2D"/>
    <w:rPr>
      <w:rFonts w:eastAsia="Times New Roman" w:cs="Times New Roman"/>
    </w:rPr>
  </w:style>
  <w:style w:type="paragraph" w:customStyle="1" w:styleId="LetterContent">
    <w:name w:val="LetterContent"/>
    <w:basedOn w:val="Normal"/>
    <w:link w:val="LetterContentChar"/>
    <w:rsid w:val="000617BD"/>
    <w:rPr>
      <w:rFonts w:ascii="Arial Narrow" w:hAnsi="Arial Narrow"/>
      <w:sz w:val="24"/>
      <w:szCs w:val="24"/>
      <w:lang w:eastAsia="en-US"/>
    </w:rPr>
  </w:style>
  <w:style w:type="character" w:customStyle="1" w:styleId="LetterContentChar">
    <w:name w:val="LetterContent Char"/>
    <w:basedOn w:val="DefaultParagraphFont"/>
    <w:link w:val="LetterContent"/>
    <w:rsid w:val="000617BD"/>
    <w:rPr>
      <w:rFonts w:ascii="Arial Narrow" w:eastAsia="Times New Roman" w:hAnsi="Arial Narrow" w:cs="Times New Roman"/>
      <w:sz w:val="24"/>
      <w:szCs w:val="24"/>
    </w:rPr>
  </w:style>
  <w:style w:type="paragraph" w:styleId="BodyTextIndent">
    <w:name w:val="Body Text Indent"/>
    <w:basedOn w:val="Normal"/>
    <w:link w:val="BodyTextIndentChar"/>
    <w:rsid w:val="000617BD"/>
    <w:pPr>
      <w:ind w:left="720"/>
    </w:pPr>
    <w:rPr>
      <w:sz w:val="24"/>
      <w:lang w:eastAsia="en-US"/>
    </w:rPr>
  </w:style>
  <w:style w:type="character" w:customStyle="1" w:styleId="BodyTextIndentChar">
    <w:name w:val="Body Text Indent Char"/>
    <w:basedOn w:val="DefaultParagraphFont"/>
    <w:link w:val="BodyTextIndent"/>
    <w:rsid w:val="000617BD"/>
    <w:rPr>
      <w:rFonts w:eastAsia="Times New Roman" w:cs="Times New Roman"/>
      <w:sz w:val="24"/>
    </w:rPr>
  </w:style>
  <w:style w:type="table" w:styleId="LightShading-Accent2">
    <w:name w:val="Light Shading Accent 2"/>
    <w:basedOn w:val="TableNormal"/>
    <w:uiPriority w:val="60"/>
    <w:rsid w:val="00655C6A"/>
    <w:pPr>
      <w:spacing w:before="0" w:after="0"/>
    </w:pPr>
    <w:rPr>
      <w:color w:val="BF0000" w:themeColor="accent2" w:themeShade="BF"/>
    </w:rPr>
    <w:tblPr>
      <w:tblStyleRowBandSize w:val="1"/>
      <w:tblStyleColBandSize w:val="1"/>
      <w:tblBorders>
        <w:top w:val="single" w:sz="8" w:space="0" w:color="FF0000" w:themeColor="accent2"/>
        <w:bottom w:val="single" w:sz="8" w:space="0" w:color="FF0000" w:themeColor="accent2"/>
      </w:tblBorders>
    </w:tblPr>
    <w:tblStylePr w:type="fir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la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left w:val="nil"/>
          <w:right w:val="nil"/>
          <w:insideH w:val="nil"/>
          <w:insideV w:val="nil"/>
        </w:tcBorders>
        <w:shd w:val="clear" w:color="auto" w:fill="FFC0C0" w:themeFill="accent2" w:themeFillTint="3F"/>
      </w:tcPr>
    </w:tblStylePr>
  </w:style>
  <w:style w:type="table" w:customStyle="1" w:styleId="RACSAgenda">
    <w:name w:val="RACS Agenda"/>
    <w:basedOn w:val="TableNormal"/>
    <w:uiPriority w:val="99"/>
    <w:rsid w:val="00655C6A"/>
    <w:pPr>
      <w:spacing w:before="0" w:after="60"/>
      <w:ind w:left="0" w:firstLine="0"/>
      <w:contextualSpacing/>
    </w:pPr>
    <w:tblPr>
      <w:tblCellMar>
        <w:top w:w="57" w:type="dxa"/>
        <w:left w:w="85" w:type="dxa"/>
        <w:bottom w:w="57" w:type="dxa"/>
        <w:right w:w="85" w:type="dxa"/>
      </w:tblCellMar>
    </w:tblPr>
    <w:tblStylePr w:type="lastCol">
      <w:rPr>
        <w:b/>
      </w:rPr>
    </w:tblStylePr>
  </w:style>
  <w:style w:type="paragraph" w:styleId="BalloonText">
    <w:name w:val="Balloon Text"/>
    <w:basedOn w:val="Normal"/>
    <w:link w:val="BalloonTextChar"/>
    <w:uiPriority w:val="99"/>
    <w:semiHidden/>
    <w:unhideWhenUsed/>
    <w:rsid w:val="00176184"/>
    <w:rPr>
      <w:rFonts w:ascii="Tahoma" w:hAnsi="Tahoma" w:cs="Tahoma"/>
      <w:sz w:val="16"/>
      <w:szCs w:val="16"/>
    </w:rPr>
  </w:style>
  <w:style w:type="character" w:customStyle="1" w:styleId="BalloonTextChar">
    <w:name w:val="Balloon Text Char"/>
    <w:basedOn w:val="DefaultParagraphFont"/>
    <w:link w:val="BalloonText"/>
    <w:uiPriority w:val="99"/>
    <w:semiHidden/>
    <w:rsid w:val="00176184"/>
    <w:rPr>
      <w:rFonts w:ascii="Tahoma" w:eastAsia="Times New Roman" w:hAnsi="Tahoma" w:cs="Tahoma"/>
      <w:sz w:val="16"/>
      <w:szCs w:val="16"/>
      <w:lang w:eastAsia="en-AU"/>
    </w:rPr>
  </w:style>
  <w:style w:type="paragraph" w:styleId="BodyText">
    <w:name w:val="Body Text"/>
    <w:basedOn w:val="Normal"/>
    <w:link w:val="BodyTextChar"/>
    <w:uiPriority w:val="99"/>
    <w:unhideWhenUsed/>
    <w:rsid w:val="001463B5"/>
    <w:pPr>
      <w:spacing w:after="120"/>
    </w:pPr>
  </w:style>
  <w:style w:type="character" w:customStyle="1" w:styleId="BodyTextChar">
    <w:name w:val="Body Text Char"/>
    <w:basedOn w:val="DefaultParagraphFont"/>
    <w:link w:val="BodyText"/>
    <w:uiPriority w:val="99"/>
    <w:rsid w:val="001463B5"/>
    <w:rPr>
      <w:rFonts w:eastAsia="Times New Roman" w:cs="Times New Roman"/>
      <w:lang w:eastAsia="en-AU"/>
    </w:rPr>
  </w:style>
  <w:style w:type="paragraph" w:customStyle="1" w:styleId="TableParagraph">
    <w:name w:val="Table Paragraph"/>
    <w:basedOn w:val="Normal"/>
    <w:uiPriority w:val="1"/>
    <w:qFormat/>
    <w:rsid w:val="00612EBE"/>
    <w:pPr>
      <w:widowControl w:val="0"/>
      <w:autoSpaceDE w:val="0"/>
      <w:autoSpaceDN w:val="0"/>
      <w:adjustRightInd w:val="0"/>
    </w:pPr>
    <w:rPr>
      <w:rFonts w:ascii="Times New Roman" w:eastAsiaTheme="minorEastAsia" w:hAnsi="Times New Roman"/>
      <w:sz w:val="24"/>
      <w:szCs w:val="24"/>
    </w:rPr>
  </w:style>
  <w:style w:type="paragraph" w:customStyle="1" w:styleId="Default">
    <w:name w:val="Default"/>
    <w:basedOn w:val="Normal"/>
    <w:rsid w:val="005F3F5E"/>
    <w:pPr>
      <w:autoSpaceDE w:val="0"/>
      <w:autoSpaceDN w:val="0"/>
    </w:pPr>
    <w:rPr>
      <w:rFonts w:eastAsiaTheme="minorHAnsi" w:cs="Arial"/>
      <w:color w:val="000000"/>
      <w:sz w:val="24"/>
      <w:szCs w:val="24"/>
      <w:lang w:eastAsia="en-US"/>
    </w:rPr>
  </w:style>
  <w:style w:type="paragraph" w:styleId="NormalWeb">
    <w:name w:val="Normal (Web)"/>
    <w:basedOn w:val="Normal"/>
    <w:uiPriority w:val="99"/>
    <w:unhideWhenUsed/>
    <w:rsid w:val="00DA4CD2"/>
    <w:rPr>
      <w:rFonts w:ascii="Times New Roman" w:eastAsiaTheme="minorHAnsi" w:hAnsi="Times New Roman"/>
      <w:sz w:val="24"/>
      <w:szCs w:val="24"/>
    </w:rPr>
  </w:style>
  <w:style w:type="paragraph" w:customStyle="1" w:styleId="EndNoteBibliography">
    <w:name w:val="EndNote Bibliography"/>
    <w:basedOn w:val="Normal"/>
    <w:link w:val="EndNoteBibliographyChar"/>
    <w:rsid w:val="00893F99"/>
    <w:pPr>
      <w:spacing w:after="200"/>
    </w:pPr>
    <w:rPr>
      <w:rFonts w:ascii="Calibri" w:eastAsia="Calibri" w:hAnsi="Calibri"/>
      <w:noProof/>
      <w:sz w:val="22"/>
      <w:szCs w:val="22"/>
      <w:lang w:val="en-US" w:eastAsia="en-US"/>
    </w:rPr>
  </w:style>
  <w:style w:type="character" w:customStyle="1" w:styleId="EndNoteBibliographyChar">
    <w:name w:val="EndNote Bibliography Char"/>
    <w:link w:val="EndNoteBibliography"/>
    <w:rsid w:val="00893F99"/>
    <w:rPr>
      <w:rFonts w:ascii="Calibri" w:eastAsia="Calibri" w:hAnsi="Calibri" w:cs="Times New Roman"/>
      <w:noProof/>
      <w:sz w:val="22"/>
      <w:szCs w:val="22"/>
      <w:lang w:val="en-US"/>
    </w:rPr>
  </w:style>
  <w:style w:type="character" w:customStyle="1" w:styleId="bumpedfont20">
    <w:name w:val="bumpedfont20"/>
    <w:basedOn w:val="DefaultParagraphFont"/>
    <w:rsid w:val="004F6EC7"/>
  </w:style>
  <w:style w:type="paragraph" w:customStyle="1" w:styleId="s2">
    <w:name w:val="s2"/>
    <w:basedOn w:val="Normal"/>
    <w:rsid w:val="004F6EC7"/>
    <w:pPr>
      <w:spacing w:before="100" w:beforeAutospacing="1" w:after="100" w:afterAutospacing="1"/>
    </w:pPr>
    <w:rPr>
      <w:rFonts w:ascii="Times New Roman" w:eastAsiaTheme="minorHAnsi" w:hAnsi="Times New Roman"/>
      <w:sz w:val="24"/>
      <w:szCs w:val="24"/>
    </w:rPr>
  </w:style>
  <w:style w:type="character" w:customStyle="1" w:styleId="st">
    <w:name w:val="st"/>
    <w:basedOn w:val="DefaultParagraphFont"/>
    <w:rsid w:val="009B3328"/>
  </w:style>
  <w:style w:type="character" w:styleId="Emphasis">
    <w:name w:val="Emphasis"/>
    <w:basedOn w:val="DefaultParagraphFont"/>
    <w:uiPriority w:val="20"/>
    <w:qFormat/>
    <w:rsid w:val="009B3328"/>
    <w:rPr>
      <w:i/>
      <w:iCs/>
    </w:rPr>
  </w:style>
  <w:style w:type="paragraph" w:styleId="CommentText">
    <w:name w:val="annotation text"/>
    <w:basedOn w:val="Normal"/>
    <w:link w:val="CommentTextChar"/>
    <w:uiPriority w:val="99"/>
    <w:unhideWhenUsed/>
    <w:rsid w:val="00540F35"/>
  </w:style>
  <w:style w:type="character" w:customStyle="1" w:styleId="CommentTextChar">
    <w:name w:val="Comment Text Char"/>
    <w:basedOn w:val="DefaultParagraphFont"/>
    <w:link w:val="CommentText"/>
    <w:uiPriority w:val="99"/>
    <w:rsid w:val="00540F35"/>
    <w:rPr>
      <w:rFonts w:eastAsia="Times New Roman" w:cs="Times New Roman"/>
      <w:lang w:eastAsia="en-AU"/>
    </w:rPr>
  </w:style>
  <w:style w:type="paragraph" w:styleId="PlainText">
    <w:name w:val="Plain Text"/>
    <w:basedOn w:val="Normal"/>
    <w:link w:val="PlainTextChar"/>
    <w:uiPriority w:val="99"/>
    <w:unhideWhenUsed/>
    <w:rsid w:val="00767AB8"/>
    <w:rPr>
      <w:rFonts w:eastAsiaTheme="minorHAnsi" w:cstheme="minorBidi"/>
      <w:szCs w:val="21"/>
      <w:lang w:eastAsia="en-US"/>
    </w:rPr>
  </w:style>
  <w:style w:type="character" w:customStyle="1" w:styleId="PlainTextChar">
    <w:name w:val="Plain Text Char"/>
    <w:basedOn w:val="DefaultParagraphFont"/>
    <w:link w:val="PlainText"/>
    <w:uiPriority w:val="99"/>
    <w:rsid w:val="00767AB8"/>
    <w:rPr>
      <w:rFonts w:cstheme="minorBidi"/>
      <w:szCs w:val="21"/>
    </w:rPr>
  </w:style>
  <w:style w:type="character" w:styleId="FollowedHyperlink">
    <w:name w:val="FollowedHyperlink"/>
    <w:basedOn w:val="DefaultParagraphFont"/>
    <w:uiPriority w:val="99"/>
    <w:semiHidden/>
    <w:unhideWhenUsed/>
    <w:rsid w:val="007712F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09128">
      <w:bodyDiv w:val="1"/>
      <w:marLeft w:val="0"/>
      <w:marRight w:val="0"/>
      <w:marTop w:val="0"/>
      <w:marBottom w:val="0"/>
      <w:divBdr>
        <w:top w:val="none" w:sz="0" w:space="0" w:color="auto"/>
        <w:left w:val="none" w:sz="0" w:space="0" w:color="auto"/>
        <w:bottom w:val="none" w:sz="0" w:space="0" w:color="auto"/>
        <w:right w:val="none" w:sz="0" w:space="0" w:color="auto"/>
      </w:divBdr>
    </w:div>
    <w:div w:id="29499298">
      <w:bodyDiv w:val="1"/>
      <w:marLeft w:val="0"/>
      <w:marRight w:val="0"/>
      <w:marTop w:val="0"/>
      <w:marBottom w:val="0"/>
      <w:divBdr>
        <w:top w:val="none" w:sz="0" w:space="0" w:color="auto"/>
        <w:left w:val="none" w:sz="0" w:space="0" w:color="auto"/>
        <w:bottom w:val="none" w:sz="0" w:space="0" w:color="auto"/>
        <w:right w:val="none" w:sz="0" w:space="0" w:color="auto"/>
      </w:divBdr>
    </w:div>
    <w:div w:id="34737222">
      <w:bodyDiv w:val="1"/>
      <w:marLeft w:val="0"/>
      <w:marRight w:val="0"/>
      <w:marTop w:val="0"/>
      <w:marBottom w:val="0"/>
      <w:divBdr>
        <w:top w:val="none" w:sz="0" w:space="0" w:color="auto"/>
        <w:left w:val="none" w:sz="0" w:space="0" w:color="auto"/>
        <w:bottom w:val="none" w:sz="0" w:space="0" w:color="auto"/>
        <w:right w:val="none" w:sz="0" w:space="0" w:color="auto"/>
      </w:divBdr>
    </w:div>
    <w:div w:id="246153299">
      <w:bodyDiv w:val="1"/>
      <w:marLeft w:val="0"/>
      <w:marRight w:val="0"/>
      <w:marTop w:val="0"/>
      <w:marBottom w:val="0"/>
      <w:divBdr>
        <w:top w:val="none" w:sz="0" w:space="0" w:color="auto"/>
        <w:left w:val="none" w:sz="0" w:space="0" w:color="auto"/>
        <w:bottom w:val="none" w:sz="0" w:space="0" w:color="auto"/>
        <w:right w:val="none" w:sz="0" w:space="0" w:color="auto"/>
      </w:divBdr>
    </w:div>
    <w:div w:id="312678515">
      <w:bodyDiv w:val="1"/>
      <w:marLeft w:val="0"/>
      <w:marRight w:val="0"/>
      <w:marTop w:val="0"/>
      <w:marBottom w:val="0"/>
      <w:divBdr>
        <w:top w:val="none" w:sz="0" w:space="0" w:color="auto"/>
        <w:left w:val="none" w:sz="0" w:space="0" w:color="auto"/>
        <w:bottom w:val="none" w:sz="0" w:space="0" w:color="auto"/>
        <w:right w:val="none" w:sz="0" w:space="0" w:color="auto"/>
      </w:divBdr>
    </w:div>
    <w:div w:id="564804650">
      <w:bodyDiv w:val="1"/>
      <w:marLeft w:val="0"/>
      <w:marRight w:val="0"/>
      <w:marTop w:val="0"/>
      <w:marBottom w:val="0"/>
      <w:divBdr>
        <w:top w:val="none" w:sz="0" w:space="0" w:color="auto"/>
        <w:left w:val="none" w:sz="0" w:space="0" w:color="auto"/>
        <w:bottom w:val="none" w:sz="0" w:space="0" w:color="auto"/>
        <w:right w:val="none" w:sz="0" w:space="0" w:color="auto"/>
      </w:divBdr>
    </w:div>
    <w:div w:id="728768662">
      <w:bodyDiv w:val="1"/>
      <w:marLeft w:val="0"/>
      <w:marRight w:val="0"/>
      <w:marTop w:val="0"/>
      <w:marBottom w:val="0"/>
      <w:divBdr>
        <w:top w:val="none" w:sz="0" w:space="0" w:color="auto"/>
        <w:left w:val="none" w:sz="0" w:space="0" w:color="auto"/>
        <w:bottom w:val="none" w:sz="0" w:space="0" w:color="auto"/>
        <w:right w:val="none" w:sz="0" w:space="0" w:color="auto"/>
      </w:divBdr>
    </w:div>
    <w:div w:id="755827199">
      <w:bodyDiv w:val="1"/>
      <w:marLeft w:val="0"/>
      <w:marRight w:val="0"/>
      <w:marTop w:val="0"/>
      <w:marBottom w:val="0"/>
      <w:divBdr>
        <w:top w:val="none" w:sz="0" w:space="0" w:color="auto"/>
        <w:left w:val="none" w:sz="0" w:space="0" w:color="auto"/>
        <w:bottom w:val="none" w:sz="0" w:space="0" w:color="auto"/>
        <w:right w:val="none" w:sz="0" w:space="0" w:color="auto"/>
      </w:divBdr>
    </w:div>
    <w:div w:id="786703387">
      <w:bodyDiv w:val="1"/>
      <w:marLeft w:val="0"/>
      <w:marRight w:val="0"/>
      <w:marTop w:val="0"/>
      <w:marBottom w:val="0"/>
      <w:divBdr>
        <w:top w:val="none" w:sz="0" w:space="0" w:color="auto"/>
        <w:left w:val="none" w:sz="0" w:space="0" w:color="auto"/>
        <w:bottom w:val="none" w:sz="0" w:space="0" w:color="auto"/>
        <w:right w:val="none" w:sz="0" w:space="0" w:color="auto"/>
      </w:divBdr>
    </w:div>
    <w:div w:id="802771094">
      <w:bodyDiv w:val="1"/>
      <w:marLeft w:val="0"/>
      <w:marRight w:val="0"/>
      <w:marTop w:val="0"/>
      <w:marBottom w:val="0"/>
      <w:divBdr>
        <w:top w:val="none" w:sz="0" w:space="0" w:color="auto"/>
        <w:left w:val="none" w:sz="0" w:space="0" w:color="auto"/>
        <w:bottom w:val="none" w:sz="0" w:space="0" w:color="auto"/>
        <w:right w:val="none" w:sz="0" w:space="0" w:color="auto"/>
      </w:divBdr>
    </w:div>
    <w:div w:id="826946272">
      <w:bodyDiv w:val="1"/>
      <w:marLeft w:val="0"/>
      <w:marRight w:val="0"/>
      <w:marTop w:val="0"/>
      <w:marBottom w:val="0"/>
      <w:divBdr>
        <w:top w:val="none" w:sz="0" w:space="0" w:color="auto"/>
        <w:left w:val="none" w:sz="0" w:space="0" w:color="auto"/>
        <w:bottom w:val="none" w:sz="0" w:space="0" w:color="auto"/>
        <w:right w:val="none" w:sz="0" w:space="0" w:color="auto"/>
      </w:divBdr>
    </w:div>
    <w:div w:id="862666475">
      <w:bodyDiv w:val="1"/>
      <w:marLeft w:val="0"/>
      <w:marRight w:val="0"/>
      <w:marTop w:val="0"/>
      <w:marBottom w:val="0"/>
      <w:divBdr>
        <w:top w:val="none" w:sz="0" w:space="0" w:color="auto"/>
        <w:left w:val="none" w:sz="0" w:space="0" w:color="auto"/>
        <w:bottom w:val="none" w:sz="0" w:space="0" w:color="auto"/>
        <w:right w:val="none" w:sz="0" w:space="0" w:color="auto"/>
      </w:divBdr>
    </w:div>
    <w:div w:id="900824437">
      <w:bodyDiv w:val="1"/>
      <w:marLeft w:val="0"/>
      <w:marRight w:val="0"/>
      <w:marTop w:val="0"/>
      <w:marBottom w:val="0"/>
      <w:divBdr>
        <w:top w:val="none" w:sz="0" w:space="0" w:color="auto"/>
        <w:left w:val="none" w:sz="0" w:space="0" w:color="auto"/>
        <w:bottom w:val="none" w:sz="0" w:space="0" w:color="auto"/>
        <w:right w:val="none" w:sz="0" w:space="0" w:color="auto"/>
      </w:divBdr>
    </w:div>
    <w:div w:id="933705665">
      <w:bodyDiv w:val="1"/>
      <w:marLeft w:val="0"/>
      <w:marRight w:val="0"/>
      <w:marTop w:val="0"/>
      <w:marBottom w:val="0"/>
      <w:divBdr>
        <w:top w:val="none" w:sz="0" w:space="0" w:color="auto"/>
        <w:left w:val="none" w:sz="0" w:space="0" w:color="auto"/>
        <w:bottom w:val="none" w:sz="0" w:space="0" w:color="auto"/>
        <w:right w:val="none" w:sz="0" w:space="0" w:color="auto"/>
      </w:divBdr>
    </w:div>
    <w:div w:id="944537365">
      <w:bodyDiv w:val="1"/>
      <w:marLeft w:val="0"/>
      <w:marRight w:val="0"/>
      <w:marTop w:val="0"/>
      <w:marBottom w:val="0"/>
      <w:divBdr>
        <w:top w:val="none" w:sz="0" w:space="0" w:color="auto"/>
        <w:left w:val="none" w:sz="0" w:space="0" w:color="auto"/>
        <w:bottom w:val="none" w:sz="0" w:space="0" w:color="auto"/>
        <w:right w:val="none" w:sz="0" w:space="0" w:color="auto"/>
      </w:divBdr>
    </w:div>
    <w:div w:id="1008097654">
      <w:bodyDiv w:val="1"/>
      <w:marLeft w:val="0"/>
      <w:marRight w:val="0"/>
      <w:marTop w:val="0"/>
      <w:marBottom w:val="0"/>
      <w:divBdr>
        <w:top w:val="none" w:sz="0" w:space="0" w:color="auto"/>
        <w:left w:val="none" w:sz="0" w:space="0" w:color="auto"/>
        <w:bottom w:val="none" w:sz="0" w:space="0" w:color="auto"/>
        <w:right w:val="none" w:sz="0" w:space="0" w:color="auto"/>
      </w:divBdr>
    </w:div>
    <w:div w:id="1016032872">
      <w:bodyDiv w:val="1"/>
      <w:marLeft w:val="0"/>
      <w:marRight w:val="0"/>
      <w:marTop w:val="0"/>
      <w:marBottom w:val="0"/>
      <w:divBdr>
        <w:top w:val="none" w:sz="0" w:space="0" w:color="auto"/>
        <w:left w:val="none" w:sz="0" w:space="0" w:color="auto"/>
        <w:bottom w:val="none" w:sz="0" w:space="0" w:color="auto"/>
        <w:right w:val="none" w:sz="0" w:space="0" w:color="auto"/>
      </w:divBdr>
    </w:div>
    <w:div w:id="1354451323">
      <w:bodyDiv w:val="1"/>
      <w:marLeft w:val="0"/>
      <w:marRight w:val="0"/>
      <w:marTop w:val="0"/>
      <w:marBottom w:val="0"/>
      <w:divBdr>
        <w:top w:val="none" w:sz="0" w:space="0" w:color="auto"/>
        <w:left w:val="none" w:sz="0" w:space="0" w:color="auto"/>
        <w:bottom w:val="none" w:sz="0" w:space="0" w:color="auto"/>
        <w:right w:val="none" w:sz="0" w:space="0" w:color="auto"/>
      </w:divBdr>
    </w:div>
    <w:div w:id="1442609567">
      <w:bodyDiv w:val="1"/>
      <w:marLeft w:val="0"/>
      <w:marRight w:val="0"/>
      <w:marTop w:val="0"/>
      <w:marBottom w:val="0"/>
      <w:divBdr>
        <w:top w:val="none" w:sz="0" w:space="0" w:color="auto"/>
        <w:left w:val="none" w:sz="0" w:space="0" w:color="auto"/>
        <w:bottom w:val="none" w:sz="0" w:space="0" w:color="auto"/>
        <w:right w:val="none" w:sz="0" w:space="0" w:color="auto"/>
      </w:divBdr>
    </w:div>
    <w:div w:id="1462961813">
      <w:bodyDiv w:val="1"/>
      <w:marLeft w:val="0"/>
      <w:marRight w:val="0"/>
      <w:marTop w:val="0"/>
      <w:marBottom w:val="0"/>
      <w:divBdr>
        <w:top w:val="none" w:sz="0" w:space="0" w:color="auto"/>
        <w:left w:val="none" w:sz="0" w:space="0" w:color="auto"/>
        <w:bottom w:val="none" w:sz="0" w:space="0" w:color="auto"/>
        <w:right w:val="none" w:sz="0" w:space="0" w:color="auto"/>
      </w:divBdr>
      <w:divsChild>
        <w:div w:id="708796566">
          <w:marLeft w:val="446"/>
          <w:marRight w:val="0"/>
          <w:marTop w:val="86"/>
          <w:marBottom w:val="0"/>
          <w:divBdr>
            <w:top w:val="none" w:sz="0" w:space="0" w:color="auto"/>
            <w:left w:val="none" w:sz="0" w:space="0" w:color="auto"/>
            <w:bottom w:val="none" w:sz="0" w:space="0" w:color="auto"/>
            <w:right w:val="none" w:sz="0" w:space="0" w:color="auto"/>
          </w:divBdr>
        </w:div>
        <w:div w:id="1438670001">
          <w:marLeft w:val="446"/>
          <w:marRight w:val="0"/>
          <w:marTop w:val="86"/>
          <w:marBottom w:val="0"/>
          <w:divBdr>
            <w:top w:val="none" w:sz="0" w:space="0" w:color="auto"/>
            <w:left w:val="none" w:sz="0" w:space="0" w:color="auto"/>
            <w:bottom w:val="none" w:sz="0" w:space="0" w:color="auto"/>
            <w:right w:val="none" w:sz="0" w:space="0" w:color="auto"/>
          </w:divBdr>
        </w:div>
        <w:div w:id="1673487367">
          <w:marLeft w:val="446"/>
          <w:marRight w:val="0"/>
          <w:marTop w:val="86"/>
          <w:marBottom w:val="0"/>
          <w:divBdr>
            <w:top w:val="none" w:sz="0" w:space="0" w:color="auto"/>
            <w:left w:val="none" w:sz="0" w:space="0" w:color="auto"/>
            <w:bottom w:val="none" w:sz="0" w:space="0" w:color="auto"/>
            <w:right w:val="none" w:sz="0" w:space="0" w:color="auto"/>
          </w:divBdr>
        </w:div>
        <w:div w:id="85272117">
          <w:marLeft w:val="446"/>
          <w:marRight w:val="0"/>
          <w:marTop w:val="86"/>
          <w:marBottom w:val="0"/>
          <w:divBdr>
            <w:top w:val="none" w:sz="0" w:space="0" w:color="auto"/>
            <w:left w:val="none" w:sz="0" w:space="0" w:color="auto"/>
            <w:bottom w:val="none" w:sz="0" w:space="0" w:color="auto"/>
            <w:right w:val="none" w:sz="0" w:space="0" w:color="auto"/>
          </w:divBdr>
        </w:div>
      </w:divsChild>
    </w:div>
    <w:div w:id="1517962796">
      <w:bodyDiv w:val="1"/>
      <w:marLeft w:val="0"/>
      <w:marRight w:val="0"/>
      <w:marTop w:val="0"/>
      <w:marBottom w:val="0"/>
      <w:divBdr>
        <w:top w:val="none" w:sz="0" w:space="0" w:color="auto"/>
        <w:left w:val="none" w:sz="0" w:space="0" w:color="auto"/>
        <w:bottom w:val="none" w:sz="0" w:space="0" w:color="auto"/>
        <w:right w:val="none" w:sz="0" w:space="0" w:color="auto"/>
      </w:divBdr>
    </w:div>
    <w:div w:id="1542597759">
      <w:bodyDiv w:val="1"/>
      <w:marLeft w:val="0"/>
      <w:marRight w:val="0"/>
      <w:marTop w:val="0"/>
      <w:marBottom w:val="0"/>
      <w:divBdr>
        <w:top w:val="none" w:sz="0" w:space="0" w:color="auto"/>
        <w:left w:val="none" w:sz="0" w:space="0" w:color="auto"/>
        <w:bottom w:val="none" w:sz="0" w:space="0" w:color="auto"/>
        <w:right w:val="none" w:sz="0" w:space="0" w:color="auto"/>
      </w:divBdr>
    </w:div>
    <w:div w:id="1644503667">
      <w:bodyDiv w:val="1"/>
      <w:marLeft w:val="0"/>
      <w:marRight w:val="0"/>
      <w:marTop w:val="0"/>
      <w:marBottom w:val="0"/>
      <w:divBdr>
        <w:top w:val="none" w:sz="0" w:space="0" w:color="auto"/>
        <w:left w:val="none" w:sz="0" w:space="0" w:color="auto"/>
        <w:bottom w:val="none" w:sz="0" w:space="0" w:color="auto"/>
        <w:right w:val="none" w:sz="0" w:space="0" w:color="auto"/>
      </w:divBdr>
    </w:div>
    <w:div w:id="1731882642">
      <w:bodyDiv w:val="1"/>
      <w:marLeft w:val="0"/>
      <w:marRight w:val="0"/>
      <w:marTop w:val="0"/>
      <w:marBottom w:val="0"/>
      <w:divBdr>
        <w:top w:val="none" w:sz="0" w:space="0" w:color="auto"/>
        <w:left w:val="none" w:sz="0" w:space="0" w:color="auto"/>
        <w:bottom w:val="none" w:sz="0" w:space="0" w:color="auto"/>
        <w:right w:val="none" w:sz="0" w:space="0" w:color="auto"/>
      </w:divBdr>
    </w:div>
    <w:div w:id="1775779697">
      <w:bodyDiv w:val="1"/>
      <w:marLeft w:val="0"/>
      <w:marRight w:val="0"/>
      <w:marTop w:val="0"/>
      <w:marBottom w:val="0"/>
      <w:divBdr>
        <w:top w:val="none" w:sz="0" w:space="0" w:color="auto"/>
        <w:left w:val="none" w:sz="0" w:space="0" w:color="auto"/>
        <w:bottom w:val="none" w:sz="0" w:space="0" w:color="auto"/>
        <w:right w:val="none" w:sz="0" w:space="0" w:color="auto"/>
      </w:divBdr>
    </w:div>
    <w:div w:id="1951357586">
      <w:bodyDiv w:val="1"/>
      <w:marLeft w:val="0"/>
      <w:marRight w:val="0"/>
      <w:marTop w:val="0"/>
      <w:marBottom w:val="0"/>
      <w:divBdr>
        <w:top w:val="none" w:sz="0" w:space="0" w:color="auto"/>
        <w:left w:val="none" w:sz="0" w:space="0" w:color="auto"/>
        <w:bottom w:val="none" w:sz="0" w:space="0" w:color="auto"/>
        <w:right w:val="none" w:sz="0" w:space="0" w:color="auto"/>
      </w:divBdr>
    </w:div>
    <w:div w:id="1987591009">
      <w:bodyDiv w:val="1"/>
      <w:marLeft w:val="0"/>
      <w:marRight w:val="0"/>
      <w:marTop w:val="0"/>
      <w:marBottom w:val="0"/>
      <w:divBdr>
        <w:top w:val="none" w:sz="0" w:space="0" w:color="auto"/>
        <w:left w:val="none" w:sz="0" w:space="0" w:color="auto"/>
        <w:bottom w:val="none" w:sz="0" w:space="0" w:color="auto"/>
        <w:right w:val="none" w:sz="0" w:space="0" w:color="auto"/>
      </w:divBdr>
    </w:div>
    <w:div w:id="2000036545">
      <w:bodyDiv w:val="1"/>
      <w:marLeft w:val="0"/>
      <w:marRight w:val="0"/>
      <w:marTop w:val="0"/>
      <w:marBottom w:val="0"/>
      <w:divBdr>
        <w:top w:val="none" w:sz="0" w:space="0" w:color="auto"/>
        <w:left w:val="none" w:sz="0" w:space="0" w:color="auto"/>
        <w:bottom w:val="none" w:sz="0" w:space="0" w:color="auto"/>
        <w:right w:val="none" w:sz="0" w:space="0" w:color="auto"/>
      </w:divBdr>
    </w:div>
    <w:div w:id="2070226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E:\MEeting\TMP%20RACS%20Agenda.dotx" TargetMode="External"/></Relationships>
</file>

<file path=word/theme/theme1.xml><?xml version="1.0" encoding="utf-8"?>
<a:theme xmlns:a="http://schemas.openxmlformats.org/drawingml/2006/main" name="Office Theme">
  <a:themeElements>
    <a:clrScheme name="RACS Colours">
      <a:dk1>
        <a:sysClr val="windowText" lastClr="000000"/>
      </a:dk1>
      <a:lt1>
        <a:sysClr val="window" lastClr="FFFFFF"/>
      </a:lt1>
      <a:dk2>
        <a:srgbClr val="C00000"/>
      </a:dk2>
      <a:lt2>
        <a:srgbClr val="FFFFCC"/>
      </a:lt2>
      <a:accent1>
        <a:srgbClr val="3F3F3F"/>
      </a:accent1>
      <a:accent2>
        <a:srgbClr val="FF0000"/>
      </a:accent2>
      <a:accent3>
        <a:srgbClr val="002060"/>
      </a:accent3>
      <a:accent4>
        <a:srgbClr val="76923C"/>
      </a:accent4>
      <a:accent5>
        <a:srgbClr val="0070C0"/>
      </a:accent5>
      <a:accent6>
        <a:srgbClr val="E36C09"/>
      </a:accent6>
      <a:hlink>
        <a:srgbClr val="00007F"/>
      </a:hlink>
      <a:folHlink>
        <a:srgbClr val="800080"/>
      </a:folHlink>
    </a:clrScheme>
    <a:fontScheme name="RACS fon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BD77420572514BAE6BAE59E4C6BF1B" ma:contentTypeVersion="10" ma:contentTypeDescription="Create a new document." ma:contentTypeScope="" ma:versionID="263e7f62e6381986cb5ab72d24b4a2ec">
  <xsd:schema xmlns:xsd="http://www.w3.org/2001/XMLSchema" xmlns:xs="http://www.w3.org/2001/XMLSchema" xmlns:p="http://schemas.microsoft.com/office/2006/metadata/properties" xmlns:ns3="c32009fa-8cc0-481f-af3f-9320d1261460" targetNamespace="http://schemas.microsoft.com/office/2006/metadata/properties" ma:root="true" ma:fieldsID="9a9377e5c59daeed6934d1eddb97af83" ns3:_="">
    <xsd:import namespace="c32009fa-8cc0-481f-af3f-9320d126146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2009fa-8cc0-481f-af3f-9320d12614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BCB6267-2E3A-4169-A75A-4DCDB59760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2009fa-8cc0-481f-af3f-9320d12614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F9D11B-DD15-4D0F-B325-FA095FAC0434}">
  <ds:schemaRefs>
    <ds:schemaRef ds:uri="http://schemas.openxmlformats.org/officeDocument/2006/bibliography"/>
  </ds:schemaRefs>
</ds:datastoreItem>
</file>

<file path=customXml/itemProps3.xml><?xml version="1.0" encoding="utf-8"?>
<ds:datastoreItem xmlns:ds="http://schemas.openxmlformats.org/officeDocument/2006/customXml" ds:itemID="{7369908B-F069-4D72-8DAC-76D8BEB4A287}">
  <ds:schemaRefs>
    <ds:schemaRef ds:uri="http://schemas.microsoft.com/sharepoint/v3/contenttype/forms"/>
  </ds:schemaRefs>
</ds:datastoreItem>
</file>

<file path=customXml/itemProps4.xml><?xml version="1.0" encoding="utf-8"?>
<ds:datastoreItem xmlns:ds="http://schemas.openxmlformats.org/officeDocument/2006/customXml" ds:itemID="{4BA865B9-4B7B-4B4F-AAAE-8668D0E79BC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TMP RACS Agenda.dotx</Template>
  <TotalTime>3</TotalTime>
  <Pages>2</Pages>
  <Words>625</Words>
  <Characters>3290</Characters>
  <Application>Microsoft Office Word</Application>
  <DocSecurity>0</DocSecurity>
  <Lines>156</Lines>
  <Paragraphs>91</Paragraphs>
  <ScaleCrop>false</ScaleCrop>
  <HeadingPairs>
    <vt:vector size="2" baseType="variant">
      <vt:variant>
        <vt:lpstr>Title</vt:lpstr>
      </vt:variant>
      <vt:variant>
        <vt:i4>1</vt:i4>
      </vt:variant>
    </vt:vector>
  </HeadingPairs>
  <TitlesOfParts>
    <vt:vector size="1" baseType="lpstr">
      <vt:lpstr>FS_Council_Exec_Report_June_2018</vt:lpstr>
    </vt:vector>
  </TitlesOfParts>
  <Company>Royal Australasian College Of Surgeons</Company>
  <LinksUpToDate>false</LinksUpToDate>
  <CharactersWithSpaces>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FS_Council_Exec_Report_June_2018</dc:title>
  <dc:creator>Sharon Power</dc:creator>
  <cp:lastModifiedBy>Diane Brennan</cp:lastModifiedBy>
  <cp:revision>3</cp:revision>
  <cp:lastPrinted>2018-12-13T02:52:00Z</cp:lastPrinted>
  <dcterms:created xsi:type="dcterms:W3CDTF">2022-05-18T03:33:00Z</dcterms:created>
  <dcterms:modified xsi:type="dcterms:W3CDTF">2022-05-18T04:57:00Z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0x0101005BBD77420572514BAE6BAE59E4C6BF1B</vt:lpwstr>
  </property>
  <property fmtid="{D5CDD505-2E9C-101B-9397-08002B2CF9AE}" pid="3" name="DivisionDepartment">
    <vt:lpwstr>2;#Fellowship Services Department|84584c53-c15b-48ee-837e-0201aa9030e8</vt:lpwstr>
  </property>
  <property fmtid="{D5CDD505-2E9C-101B-9397-08002B2CF9AE}" pid="4" name="Classification">
    <vt:lpwstr>225;#Templates|2caa8dc7-ea8f-45fb-9321-909288534ca9</vt:lpwstr>
  </property>
  <property fmtid="{D5CDD505-2E9C-101B-9397-08002B2CF9AE}" pid="5" name="Document Descriptor">
    <vt:lpwstr>4;#Report|68d232f1-11da-4c68-bf4f-ae8ac9b1fe69</vt:lpwstr>
  </property>
  <property fmtid="{D5CDD505-2E9C-101B-9397-08002B2CF9AE}" pid="6" name="_dlc_DocIdItemGuid">
    <vt:lpwstr>3ccee008-500c-4c89-b926-958c57575dd0</vt:lpwstr>
  </property>
  <property fmtid="{D5CDD505-2E9C-101B-9397-08002B2CF9AE}" pid="7" name="Email Category">
    <vt:lpwstr/>
  </property>
  <property fmtid="{D5CDD505-2E9C-101B-9397-08002B2CF9AE}" pid="8" name="Email CC">
    <vt:lpwstr/>
  </property>
  <property fmtid="{D5CDD505-2E9C-101B-9397-08002B2CF9AE}" pid="9" name="Email From Name">
    <vt:lpwstr/>
  </property>
  <property fmtid="{D5CDD505-2E9C-101B-9397-08002B2CF9AE}" pid="10" name="Email BCC">
    <vt:lpwstr/>
  </property>
  <property fmtid="{D5CDD505-2E9C-101B-9397-08002B2CF9AE}" pid="11" name="Email To">
    <vt:lpwstr/>
  </property>
  <property fmtid="{D5CDD505-2E9C-101B-9397-08002B2CF9AE}" pid="12" name="Email Body">
    <vt:lpwstr/>
  </property>
  <property fmtid="{D5CDD505-2E9C-101B-9397-08002B2CF9AE}" pid="13" name="Email ID">
    <vt:lpwstr/>
  </property>
  <property fmtid="{D5CDD505-2E9C-101B-9397-08002B2CF9AE}" pid="14" name="Email Conversation">
    <vt:lpwstr/>
  </property>
  <property fmtid="{D5CDD505-2E9C-101B-9397-08002B2CF9AE}" pid="15" name="Email From">
    <vt:lpwstr/>
  </property>
  <property fmtid="{D5CDD505-2E9C-101B-9397-08002B2CF9AE}" pid="16" name="Email Type">
    <vt:lpwstr/>
  </property>
  <property fmtid="{D5CDD505-2E9C-101B-9397-08002B2CF9AE}" pid="17" name="Email Attachment Count">
    <vt:lpwstr/>
  </property>
  <property fmtid="{D5CDD505-2E9C-101B-9397-08002B2CF9AE}" pid="18" name="Email Subject">
    <vt:lpwstr/>
  </property>
  <property fmtid="{D5CDD505-2E9C-101B-9397-08002B2CF9AE}" pid="19" name="RACS_ID2_ID">
    <vt:lpwstr>__bk8100130023000300030073002300</vt:lpwstr>
  </property>
  <property fmtid="{D5CDD505-2E9C-101B-9397-08002B2CF9AE}" pid="20" name="RACS ID: NameFullDesc">
    <vt:lpwstr>Council Executive</vt:lpwstr>
  </property>
  <property fmtid="{D5CDD505-2E9C-101B-9397-08002B2CF9AE}" pid="21" name="RecordPoint_SubmissionDate">
    <vt:lpwstr/>
  </property>
  <property fmtid="{D5CDD505-2E9C-101B-9397-08002B2CF9AE}" pid="22" name="RecordPoint_RecordNumberSubmitted">
    <vt:lpwstr>R0000590393</vt:lpwstr>
  </property>
  <property fmtid="{D5CDD505-2E9C-101B-9397-08002B2CF9AE}" pid="23" name="RecordPoint_ActiveItemWebId">
    <vt:lpwstr>{7de31fdd-cfeb-487d-861d-a0744ec2669c}</vt:lpwstr>
  </property>
  <property fmtid="{D5CDD505-2E9C-101B-9397-08002B2CF9AE}" pid="24" name="RecordPoint_WorkflowType">
    <vt:lpwstr>ActiveSubmitStub</vt:lpwstr>
  </property>
  <property fmtid="{D5CDD505-2E9C-101B-9397-08002B2CF9AE}" pid="25" name="RecordPoint_ActiveItemSiteId">
    <vt:lpwstr>{620ce988-aa87-4d38-8465-6c6df598f3f2}</vt:lpwstr>
  </property>
  <property fmtid="{D5CDD505-2E9C-101B-9397-08002B2CF9AE}" pid="26" name="RecordPoint_ActiveItemListId">
    <vt:lpwstr>{520348e9-692d-453e-baef-7d9fdb7dacb5}</vt:lpwstr>
  </property>
  <property fmtid="{D5CDD505-2E9C-101B-9397-08002B2CF9AE}" pid="27" name="RecordPoint_ActiveItemUniqueId">
    <vt:lpwstr>{ca854bf1-dab0-403b-91be-4c7d5a27e7a6}</vt:lpwstr>
  </property>
  <property fmtid="{D5CDD505-2E9C-101B-9397-08002B2CF9AE}" pid="28" name="RecordPoint_SubmissionCompleted">
    <vt:lpwstr>2018-05-18T15:01:51.3489240+10:00</vt:lpwstr>
  </property>
  <property fmtid="{D5CDD505-2E9C-101B-9397-08002B2CF9AE}" pid="29" name="RecordPoint_RecordFormat">
    <vt:lpwstr/>
  </property>
  <property fmtid="{D5CDD505-2E9C-101B-9397-08002B2CF9AE}" pid="30" name="RecordPoint_ActiveItemMoved">
    <vt:lpwstr/>
  </property>
</Properties>
</file>